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44EF" w14:textId="77777777" w:rsidR="00BC39B4" w:rsidRPr="00CC29CC" w:rsidRDefault="00BC39B4" w:rsidP="00CC29CC">
      <w:pPr>
        <w:jc w:val="center"/>
        <w:rPr>
          <w:b/>
          <w:sz w:val="28"/>
          <w:szCs w:val="28"/>
        </w:rPr>
      </w:pPr>
      <w:r w:rsidRPr="00CC29CC">
        <w:rPr>
          <w:b/>
          <w:sz w:val="28"/>
          <w:szCs w:val="28"/>
        </w:rPr>
        <w:t>BIÊN SOẠN 100  CÂU HỎI, ĐÁP PHÁP LUẬT VỀ PHÒNG, CHỐNG TRA TẤN</w:t>
      </w:r>
    </w:p>
    <w:p w14:paraId="723539B9" w14:textId="745C3E6D" w:rsidR="00FA623A" w:rsidRPr="00CC29CC" w:rsidRDefault="00BC39B4" w:rsidP="00CC29CC">
      <w:pPr>
        <w:jc w:val="both"/>
        <w:rPr>
          <w:b/>
          <w:sz w:val="28"/>
          <w:szCs w:val="28"/>
        </w:rPr>
      </w:pPr>
      <w:r w:rsidRPr="00CC29CC">
        <w:rPr>
          <w:b/>
          <w:sz w:val="28"/>
          <w:szCs w:val="28"/>
        </w:rPr>
        <w:t xml:space="preserve">A. </w:t>
      </w:r>
      <w:r w:rsidR="00FA623A" w:rsidRPr="00CC29CC">
        <w:rPr>
          <w:b/>
          <w:sz w:val="28"/>
          <w:szCs w:val="28"/>
        </w:rPr>
        <w:t>20 câu hỏi đáp về</w:t>
      </w:r>
      <w:r w:rsidR="00233C7B" w:rsidRPr="00BC39B4">
        <w:rPr>
          <w:b/>
          <w:sz w:val="28"/>
          <w:szCs w:val="28"/>
        </w:rPr>
        <w:t xml:space="preserve"> </w:t>
      </w:r>
      <w:r w:rsidR="00FA623A" w:rsidRPr="00CC29CC">
        <w:rPr>
          <w:b/>
          <w:sz w:val="28"/>
          <w:szCs w:val="28"/>
        </w:rPr>
        <w:t>phòng</w:t>
      </w:r>
      <w:r w:rsidR="00233C7B" w:rsidRPr="00CC29CC">
        <w:rPr>
          <w:b/>
          <w:sz w:val="28"/>
          <w:szCs w:val="28"/>
        </w:rPr>
        <w:t>, chống tra tấn, đối xử, trừng phạt tàn bạo, vô</w:t>
      </w:r>
      <w:r w:rsidR="00FA623A" w:rsidRPr="00CC29CC">
        <w:rPr>
          <w:b/>
          <w:sz w:val="28"/>
          <w:szCs w:val="28"/>
        </w:rPr>
        <w:t xml:space="preserve"> </w:t>
      </w:r>
      <w:r w:rsidR="00233C7B" w:rsidRPr="00CC29CC">
        <w:rPr>
          <w:b/>
          <w:sz w:val="28"/>
          <w:szCs w:val="28"/>
        </w:rPr>
        <w:t xml:space="preserve">nhân đạo, hạ nhục con người trong hoạt động tố tụng hình sự </w:t>
      </w:r>
    </w:p>
    <w:p w14:paraId="675750E6" w14:textId="3495062B" w:rsidR="0067252B" w:rsidRPr="00CC29CC" w:rsidRDefault="00233C7B" w:rsidP="00CC29CC">
      <w:pPr>
        <w:spacing w:before="120" w:after="120" w:line="288" w:lineRule="auto"/>
        <w:ind w:firstLine="567"/>
        <w:jc w:val="both"/>
        <w:rPr>
          <w:b/>
          <w:color w:val="FF0000"/>
          <w:sz w:val="28"/>
          <w:szCs w:val="28"/>
        </w:rPr>
      </w:pPr>
      <w:r w:rsidRPr="00DE30D0">
        <w:rPr>
          <w:i/>
          <w:color w:val="000000"/>
          <w:sz w:val="28"/>
          <w:szCs w:val="28"/>
        </w:rPr>
        <w:t xml:space="preserve">Gợi ý tài liệu sử dụng: </w:t>
      </w:r>
      <w:r w:rsidRPr="00DE30D0">
        <w:rPr>
          <w:i/>
          <w:sz w:val="28"/>
          <w:szCs w:val="28"/>
        </w:rPr>
        <w:t xml:space="preserve">Nghị quyết số 96/2015/QH13 về tăng cường các biện pháp phòng, chống oan sai và bảo đảm bồi thường cho người bị thiệt hại trong hoạt động tố tụng hình sự (Khoản 3 Điều 2); </w:t>
      </w:r>
      <w:r w:rsidRPr="00DE30D0">
        <w:rPr>
          <w:rStyle w:val="Strong"/>
          <w:b w:val="0"/>
          <w:i/>
          <w:color w:val="000000"/>
          <w:sz w:val="28"/>
          <w:szCs w:val="28"/>
          <w:bdr w:val="none" w:sz="0" w:space="0" w:color="auto" w:frame="1"/>
          <w:shd w:val="clear" w:color="auto" w:fill="FFFFFF"/>
        </w:rPr>
        <w:t>Bộ luật Tố tụng hình sự năm 2015, sửa đổi 2021</w:t>
      </w:r>
      <w:r w:rsidRPr="00DE30D0">
        <w:rPr>
          <w:rStyle w:val="Strong"/>
          <w:i/>
          <w:color w:val="000000"/>
          <w:sz w:val="28"/>
          <w:szCs w:val="28"/>
          <w:bdr w:val="none" w:sz="0" w:space="0" w:color="auto" w:frame="1"/>
          <w:shd w:val="clear" w:color="auto" w:fill="FFFFFF"/>
        </w:rPr>
        <w:t xml:space="preserve"> </w:t>
      </w:r>
      <w:r w:rsidRPr="00DE30D0">
        <w:rPr>
          <w:rStyle w:val="Strong"/>
          <w:b w:val="0"/>
          <w:i/>
          <w:color w:val="000000"/>
          <w:sz w:val="28"/>
          <w:szCs w:val="28"/>
          <w:bdr w:val="none" w:sz="0" w:space="0" w:color="auto" w:frame="1"/>
          <w:shd w:val="clear" w:color="auto" w:fill="FFFFFF"/>
        </w:rPr>
        <w:t>(Điều 8,9,10,11,16</w:t>
      </w:r>
      <w:r w:rsidRPr="00DE30D0">
        <w:rPr>
          <w:rStyle w:val="Strong"/>
          <w:i/>
          <w:color w:val="000000"/>
          <w:sz w:val="28"/>
          <w:szCs w:val="28"/>
          <w:bdr w:val="none" w:sz="0" w:space="0" w:color="auto" w:frame="1"/>
          <w:shd w:val="clear" w:color="auto" w:fill="FFFFFF"/>
        </w:rPr>
        <w:t>,</w:t>
      </w:r>
      <w:r w:rsidRPr="00DE30D0">
        <w:rPr>
          <w:i/>
          <w:color w:val="000000"/>
          <w:sz w:val="28"/>
          <w:szCs w:val="28"/>
          <w:shd w:val="clear" w:color="auto" w:fill="FFFFFF"/>
        </w:rPr>
        <w:t xml:space="preserve"> Điểm d Khoản 1 Điều 58, Điểm c Khoản 2 Điều 59, Điểm d Khoản 2 Điều 60) và các văn bản khác.</w:t>
      </w:r>
      <w:bookmarkStart w:id="0" w:name="dieu_2"/>
    </w:p>
    <w:p w14:paraId="1BC78669" w14:textId="21CB56F6" w:rsidR="00123F6B" w:rsidRDefault="00233C7B" w:rsidP="00CC29CC">
      <w:pPr>
        <w:ind w:firstLine="567"/>
        <w:jc w:val="both"/>
        <w:rPr>
          <w:b/>
          <w:sz w:val="28"/>
          <w:szCs w:val="28"/>
        </w:rPr>
      </w:pPr>
      <w:r w:rsidRPr="00F31D09">
        <w:rPr>
          <w:b/>
          <w:sz w:val="28"/>
          <w:szCs w:val="28"/>
        </w:rPr>
        <w:t xml:space="preserve">Câu 1: </w:t>
      </w:r>
      <w:r w:rsidR="00123F6B">
        <w:rPr>
          <w:b/>
          <w:sz w:val="28"/>
          <w:szCs w:val="28"/>
        </w:rPr>
        <w:t xml:space="preserve">Đề nghị cho biết, vai trò, trách nhiệm của </w:t>
      </w:r>
      <w:r w:rsidRPr="00F31D09">
        <w:rPr>
          <w:b/>
          <w:sz w:val="28"/>
          <w:szCs w:val="28"/>
        </w:rPr>
        <w:t xml:space="preserve">Viện kiểm sát nhân dân tối cao </w:t>
      </w:r>
      <w:r w:rsidR="00123F6B">
        <w:rPr>
          <w:b/>
          <w:sz w:val="28"/>
          <w:szCs w:val="28"/>
        </w:rPr>
        <w:t xml:space="preserve">về </w:t>
      </w:r>
      <w:r w:rsidR="00123F6B" w:rsidRPr="00B51562">
        <w:rPr>
          <w:b/>
          <w:sz w:val="28"/>
          <w:szCs w:val="28"/>
        </w:rPr>
        <w:t>phòng, chống oan sai và bảo đảm bồi thường cho người bị thiệt hại trong hoạt động tố tụng hình sự</w:t>
      </w:r>
      <w:r w:rsidR="00123F6B">
        <w:rPr>
          <w:b/>
          <w:sz w:val="28"/>
          <w:szCs w:val="28"/>
        </w:rPr>
        <w:t>?</w:t>
      </w:r>
    </w:p>
    <w:p w14:paraId="4782EC29" w14:textId="4210DAF6" w:rsidR="00233C7B" w:rsidRPr="00DE30D0" w:rsidRDefault="00233C7B" w:rsidP="00233C7B">
      <w:pPr>
        <w:jc w:val="both"/>
        <w:rPr>
          <w:sz w:val="28"/>
          <w:szCs w:val="28"/>
        </w:rPr>
      </w:pPr>
      <w:r>
        <w:rPr>
          <w:sz w:val="28"/>
          <w:szCs w:val="28"/>
        </w:rPr>
        <w:tab/>
        <w:t xml:space="preserve">Khoản 3 </w:t>
      </w:r>
      <w:r w:rsidRPr="00DE30D0">
        <w:rPr>
          <w:sz w:val="28"/>
          <w:szCs w:val="28"/>
        </w:rPr>
        <w:t>Điều 2</w:t>
      </w:r>
      <w:bookmarkEnd w:id="0"/>
      <w:r>
        <w:rPr>
          <w:sz w:val="28"/>
          <w:szCs w:val="28"/>
        </w:rPr>
        <w:t xml:space="preserve"> </w:t>
      </w:r>
      <w:r w:rsidRPr="00DE30D0">
        <w:rPr>
          <w:sz w:val="28"/>
          <w:szCs w:val="28"/>
        </w:rPr>
        <w:t>Nghị quyết số 96/2015/QH13</w:t>
      </w:r>
      <w:r>
        <w:rPr>
          <w:sz w:val="28"/>
          <w:szCs w:val="28"/>
        </w:rPr>
        <w:t xml:space="preserve"> của Quốc </w:t>
      </w:r>
      <w:r w:rsidR="00123F6B">
        <w:rPr>
          <w:sz w:val="28"/>
          <w:szCs w:val="28"/>
        </w:rPr>
        <w:t xml:space="preserve">hội </w:t>
      </w:r>
      <w:r>
        <w:rPr>
          <w:sz w:val="28"/>
          <w:szCs w:val="28"/>
        </w:rPr>
        <w:t>ngày 26/6/2015</w:t>
      </w:r>
      <w:r w:rsidRPr="00DE30D0">
        <w:rPr>
          <w:sz w:val="28"/>
          <w:szCs w:val="28"/>
        </w:rPr>
        <w:t xml:space="preserve"> về tăng cường các biện pháp phòng, chống oan sai và bảo đảm bồi thường cho người bị thiệt hại trong hoạt động tố tụng hình sự</w:t>
      </w:r>
      <w:r w:rsidR="00123F6B">
        <w:rPr>
          <w:sz w:val="28"/>
          <w:szCs w:val="28"/>
        </w:rPr>
        <w:t>,</w:t>
      </w:r>
      <w:r>
        <w:rPr>
          <w:sz w:val="28"/>
          <w:szCs w:val="28"/>
        </w:rPr>
        <w:t xml:space="preserve"> </w:t>
      </w:r>
      <w:r w:rsidRPr="00DE30D0">
        <w:rPr>
          <w:sz w:val="28"/>
          <w:szCs w:val="28"/>
        </w:rPr>
        <w:t>Quốc hội giao Viện kiểm sát nhân dân tối cao thực hiện tốt một số nhiệm vụ, biện pháp sau đây:</w:t>
      </w:r>
    </w:p>
    <w:p w14:paraId="04AACEBE" w14:textId="77777777" w:rsidR="00233C7B" w:rsidRDefault="00233C7B" w:rsidP="00233C7B">
      <w:pPr>
        <w:jc w:val="both"/>
        <w:rPr>
          <w:sz w:val="28"/>
          <w:szCs w:val="28"/>
        </w:rPr>
      </w:pPr>
      <w:r>
        <w:rPr>
          <w:sz w:val="28"/>
          <w:szCs w:val="28"/>
        </w:rPr>
        <w:tab/>
        <w:t xml:space="preserve">- </w:t>
      </w:r>
      <w:r w:rsidRPr="00DE30D0">
        <w:rPr>
          <w:sz w:val="28"/>
          <w:szCs w:val="28"/>
        </w:rPr>
        <w:t>Chỉ đạo Viện kiểm sát các cấp thực hiện nghiêm các quy định của pháp luật về thực hành quyền công tố gắn với hoạt động điều tra và kiểm sát hoạt động tư pháp</w:t>
      </w:r>
      <w:r>
        <w:rPr>
          <w:sz w:val="28"/>
          <w:szCs w:val="28"/>
        </w:rPr>
        <w:t>;</w:t>
      </w:r>
    </w:p>
    <w:p w14:paraId="27CA0D71" w14:textId="77777777" w:rsidR="00233C7B" w:rsidRDefault="00233C7B" w:rsidP="00233C7B">
      <w:pPr>
        <w:jc w:val="both"/>
        <w:rPr>
          <w:sz w:val="28"/>
          <w:szCs w:val="28"/>
        </w:rPr>
      </w:pPr>
      <w:r>
        <w:rPr>
          <w:sz w:val="28"/>
          <w:szCs w:val="28"/>
        </w:rPr>
        <w:tab/>
        <w:t>- P</w:t>
      </w:r>
      <w:r w:rsidRPr="00DE30D0">
        <w:rPr>
          <w:sz w:val="28"/>
          <w:szCs w:val="28"/>
        </w:rPr>
        <w:t>hối hợp chặt chẽ, kịp thời với các cơ quan có thẩm quyền điều tra trong xử lý tội phạm</w:t>
      </w:r>
      <w:r>
        <w:rPr>
          <w:sz w:val="28"/>
          <w:szCs w:val="28"/>
        </w:rPr>
        <w:t>;</w:t>
      </w:r>
    </w:p>
    <w:p w14:paraId="0D72674B" w14:textId="77777777" w:rsidR="00233C7B" w:rsidRDefault="00233C7B" w:rsidP="00233C7B">
      <w:pPr>
        <w:jc w:val="both"/>
        <w:rPr>
          <w:sz w:val="28"/>
          <w:szCs w:val="28"/>
        </w:rPr>
      </w:pPr>
      <w:r>
        <w:rPr>
          <w:sz w:val="28"/>
          <w:szCs w:val="28"/>
        </w:rPr>
        <w:tab/>
        <w:t>- B</w:t>
      </w:r>
      <w:r w:rsidRPr="00DE30D0">
        <w:rPr>
          <w:sz w:val="28"/>
          <w:szCs w:val="28"/>
        </w:rPr>
        <w:t>ảo đảm việc khởi tố, bắt, tạm giữ, tạm giam, truy tố có căn cứ, đúng người, đúng tội, đúng pháp luật</w:t>
      </w:r>
      <w:r>
        <w:rPr>
          <w:sz w:val="28"/>
          <w:szCs w:val="28"/>
        </w:rPr>
        <w:t>;</w:t>
      </w:r>
    </w:p>
    <w:p w14:paraId="78F16768" w14:textId="77777777" w:rsidR="00233C7B" w:rsidRDefault="00233C7B" w:rsidP="00233C7B">
      <w:pPr>
        <w:jc w:val="both"/>
        <w:rPr>
          <w:sz w:val="28"/>
          <w:szCs w:val="28"/>
        </w:rPr>
      </w:pPr>
      <w:r>
        <w:rPr>
          <w:sz w:val="28"/>
          <w:szCs w:val="28"/>
        </w:rPr>
        <w:tab/>
        <w:t>- K</w:t>
      </w:r>
      <w:r w:rsidRPr="00DE30D0">
        <w:rPr>
          <w:sz w:val="28"/>
          <w:szCs w:val="28"/>
        </w:rPr>
        <w:t>hông để xảy ra oan, sai</w:t>
      </w:r>
      <w:r>
        <w:rPr>
          <w:sz w:val="28"/>
          <w:szCs w:val="28"/>
        </w:rPr>
        <w:t>;</w:t>
      </w:r>
    </w:p>
    <w:p w14:paraId="601905B4" w14:textId="77777777" w:rsidR="00233C7B" w:rsidRDefault="00233C7B" w:rsidP="00233C7B">
      <w:pPr>
        <w:jc w:val="both"/>
        <w:rPr>
          <w:sz w:val="28"/>
          <w:szCs w:val="28"/>
        </w:rPr>
      </w:pPr>
      <w:r>
        <w:rPr>
          <w:sz w:val="28"/>
          <w:szCs w:val="28"/>
        </w:rPr>
        <w:tab/>
        <w:t>- K</w:t>
      </w:r>
      <w:r w:rsidRPr="00DE30D0">
        <w:rPr>
          <w:sz w:val="28"/>
          <w:szCs w:val="28"/>
        </w:rPr>
        <w:t>hắc phục tình trạng buông lỏng trách nhiệm, thống nhất một chiều với Cơ quan điều tra trong phân loại, xử lý vụ án</w:t>
      </w:r>
      <w:r>
        <w:rPr>
          <w:sz w:val="28"/>
          <w:szCs w:val="28"/>
        </w:rPr>
        <w:t>;</w:t>
      </w:r>
    </w:p>
    <w:p w14:paraId="3AFCAD39" w14:textId="77777777" w:rsidR="00233C7B" w:rsidRDefault="00233C7B" w:rsidP="00233C7B">
      <w:pPr>
        <w:jc w:val="both"/>
        <w:rPr>
          <w:sz w:val="28"/>
          <w:szCs w:val="28"/>
        </w:rPr>
      </w:pPr>
      <w:r>
        <w:rPr>
          <w:sz w:val="28"/>
          <w:szCs w:val="28"/>
        </w:rPr>
        <w:tab/>
        <w:t>-</w:t>
      </w:r>
      <w:r w:rsidRPr="00DE30D0">
        <w:rPr>
          <w:sz w:val="28"/>
          <w:szCs w:val="28"/>
        </w:rPr>
        <w:t xml:space="preserve"> </w:t>
      </w:r>
      <w:r>
        <w:rPr>
          <w:sz w:val="28"/>
          <w:szCs w:val="28"/>
        </w:rPr>
        <w:t>C</w:t>
      </w:r>
      <w:r w:rsidRPr="00DE30D0">
        <w:rPr>
          <w:sz w:val="28"/>
          <w:szCs w:val="28"/>
        </w:rPr>
        <w:t>hấn chỉnh việc đình chỉ điều tra, đình chỉ vụ án không đúng pháp luật</w:t>
      </w:r>
      <w:r>
        <w:rPr>
          <w:sz w:val="28"/>
          <w:szCs w:val="28"/>
        </w:rPr>
        <w:t>;</w:t>
      </w:r>
    </w:p>
    <w:p w14:paraId="0A8E2D97" w14:textId="77777777" w:rsidR="00233C7B" w:rsidRDefault="00233C7B" w:rsidP="00233C7B">
      <w:pPr>
        <w:jc w:val="both"/>
        <w:rPr>
          <w:sz w:val="28"/>
          <w:szCs w:val="28"/>
        </w:rPr>
      </w:pPr>
      <w:r>
        <w:rPr>
          <w:sz w:val="28"/>
          <w:szCs w:val="28"/>
        </w:rPr>
        <w:tab/>
        <w:t>- T</w:t>
      </w:r>
      <w:r w:rsidRPr="00DE30D0">
        <w:rPr>
          <w:sz w:val="28"/>
          <w:szCs w:val="28"/>
        </w:rPr>
        <w:t>ăng cường trách nhiệm công tố, tranh tụng của Kiểm sát viên tại phiên tòa xét xử vụ án hình sự</w:t>
      </w:r>
      <w:r>
        <w:rPr>
          <w:sz w:val="28"/>
          <w:szCs w:val="28"/>
        </w:rPr>
        <w:t>;</w:t>
      </w:r>
    </w:p>
    <w:p w14:paraId="0B77B115" w14:textId="77777777" w:rsidR="00233C7B" w:rsidRPr="00DE30D0" w:rsidRDefault="00233C7B" w:rsidP="00233C7B">
      <w:pPr>
        <w:jc w:val="both"/>
        <w:rPr>
          <w:sz w:val="28"/>
          <w:szCs w:val="28"/>
        </w:rPr>
      </w:pPr>
      <w:r>
        <w:rPr>
          <w:sz w:val="28"/>
          <w:szCs w:val="28"/>
        </w:rPr>
        <w:lastRenderedPageBreak/>
        <w:tab/>
        <w:t>- K</w:t>
      </w:r>
      <w:r w:rsidRPr="00DE30D0">
        <w:rPr>
          <w:sz w:val="28"/>
          <w:szCs w:val="28"/>
        </w:rPr>
        <w:t>ịp thời giải quyết khiếu nại, tố cáo, nhất là đơn kêu oan, đơn tố cáo bức cung, dùng nhục hình.</w:t>
      </w:r>
    </w:p>
    <w:p w14:paraId="09D12117" w14:textId="69D3F837" w:rsidR="00233C7B" w:rsidRPr="00D525B2" w:rsidRDefault="00233C7B" w:rsidP="00233C7B">
      <w:pPr>
        <w:jc w:val="both"/>
        <w:rPr>
          <w:b/>
          <w:sz w:val="28"/>
          <w:szCs w:val="28"/>
        </w:rPr>
      </w:pPr>
      <w:bookmarkStart w:id="1" w:name="dieu_8"/>
      <w:r>
        <w:rPr>
          <w:b/>
          <w:sz w:val="28"/>
          <w:szCs w:val="28"/>
        </w:rPr>
        <w:tab/>
      </w:r>
      <w:r w:rsidRPr="00D525B2">
        <w:rPr>
          <w:b/>
          <w:sz w:val="28"/>
          <w:szCs w:val="28"/>
        </w:rPr>
        <w:t xml:space="preserve">Câu 2: </w:t>
      </w:r>
      <w:r w:rsidR="00123F6B">
        <w:rPr>
          <w:b/>
          <w:sz w:val="28"/>
          <w:szCs w:val="28"/>
        </w:rPr>
        <w:t>T</w:t>
      </w:r>
      <w:r w:rsidRPr="00D525B2">
        <w:rPr>
          <w:b/>
          <w:sz w:val="28"/>
          <w:szCs w:val="28"/>
        </w:rPr>
        <w:t>rong quá trình tiến hành tố tụng</w:t>
      </w:r>
      <w:r w:rsidR="00123F6B">
        <w:rPr>
          <w:b/>
          <w:sz w:val="28"/>
          <w:szCs w:val="28"/>
        </w:rPr>
        <w:t>, điều tra viên</w:t>
      </w:r>
      <w:r w:rsidRPr="00D525B2">
        <w:rPr>
          <w:b/>
          <w:sz w:val="28"/>
          <w:szCs w:val="28"/>
        </w:rPr>
        <w:t xml:space="preserve"> đã có lời nói xúc phạm tới bị can trong vụ án hình sự. Hỏi</w:t>
      </w:r>
      <w:r w:rsidR="00123F6B">
        <w:rPr>
          <w:b/>
          <w:sz w:val="28"/>
          <w:szCs w:val="28"/>
        </w:rPr>
        <w:t>,</w:t>
      </w:r>
      <w:r w:rsidRPr="00D525B2">
        <w:rPr>
          <w:b/>
          <w:sz w:val="28"/>
          <w:szCs w:val="28"/>
        </w:rPr>
        <w:t xml:space="preserve"> pháp luật quy định như thế về</w:t>
      </w:r>
      <w:r>
        <w:rPr>
          <w:b/>
          <w:sz w:val="28"/>
          <w:szCs w:val="28"/>
        </w:rPr>
        <w:t xml:space="preserve"> quyền được tôn trọng danh sự, nhân phẩm</w:t>
      </w:r>
      <w:r w:rsidRPr="00D525B2">
        <w:rPr>
          <w:b/>
          <w:sz w:val="28"/>
          <w:szCs w:val="28"/>
        </w:rPr>
        <w:t xml:space="preserve"> </w:t>
      </w:r>
      <w:r>
        <w:rPr>
          <w:b/>
          <w:sz w:val="28"/>
          <w:szCs w:val="28"/>
        </w:rPr>
        <w:t>con người</w:t>
      </w:r>
      <w:r w:rsidRPr="00D525B2">
        <w:rPr>
          <w:b/>
          <w:sz w:val="28"/>
          <w:szCs w:val="28"/>
        </w:rPr>
        <w:t>?</w:t>
      </w:r>
    </w:p>
    <w:p w14:paraId="36EF1425" w14:textId="77777777" w:rsidR="00233C7B" w:rsidRPr="00A87FDC" w:rsidRDefault="00233C7B" w:rsidP="00233C7B">
      <w:pPr>
        <w:jc w:val="both"/>
        <w:rPr>
          <w:sz w:val="28"/>
          <w:szCs w:val="28"/>
        </w:rPr>
      </w:pPr>
      <w:r>
        <w:tab/>
      </w:r>
      <w:r w:rsidRPr="00A87FDC">
        <w:rPr>
          <w:sz w:val="28"/>
          <w:szCs w:val="28"/>
        </w:rPr>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0CE4B067" w14:textId="6CF7EA63" w:rsidR="00233C7B" w:rsidRPr="00A87FDC" w:rsidRDefault="00233C7B" w:rsidP="00233C7B">
      <w:pPr>
        <w:jc w:val="both"/>
        <w:rPr>
          <w:sz w:val="28"/>
          <w:szCs w:val="28"/>
        </w:rPr>
      </w:pPr>
      <w:r w:rsidRPr="00A87FDC">
        <w:rPr>
          <w:sz w:val="28"/>
          <w:szCs w:val="28"/>
        </w:rPr>
        <w:tab/>
        <w:t xml:space="preserve">Bên cạnh đó, Điều </w:t>
      </w:r>
      <w:r w:rsidR="00813195">
        <w:rPr>
          <w:sz w:val="28"/>
          <w:szCs w:val="28"/>
        </w:rPr>
        <w:t>11</w:t>
      </w:r>
      <w:r w:rsidR="00813195" w:rsidRPr="00A87FDC">
        <w:rPr>
          <w:sz w:val="28"/>
          <w:szCs w:val="28"/>
        </w:rPr>
        <w:t xml:space="preserve"> </w:t>
      </w:r>
      <w:r w:rsidRPr="00A87FDC">
        <w:rPr>
          <w:sz w:val="28"/>
          <w:szCs w:val="28"/>
        </w:rPr>
        <w:t xml:space="preserve">Bộ luật Tố tụng hình sự năm 2015 </w:t>
      </w:r>
      <w:r w:rsidR="00813195">
        <w:rPr>
          <w:sz w:val="28"/>
          <w:szCs w:val="28"/>
        </w:rPr>
        <w:t>(</w:t>
      </w:r>
      <w:r w:rsidRPr="00A87FDC">
        <w:rPr>
          <w:sz w:val="28"/>
          <w:szCs w:val="28"/>
        </w:rPr>
        <w:t>sửa đổi</w:t>
      </w:r>
      <w:r w:rsidR="00813195">
        <w:rPr>
          <w:sz w:val="28"/>
          <w:szCs w:val="28"/>
        </w:rPr>
        <w:t>, bổ sung năm</w:t>
      </w:r>
      <w:r w:rsidRPr="00A87FDC">
        <w:rPr>
          <w:sz w:val="28"/>
          <w:szCs w:val="28"/>
        </w:rPr>
        <w:t xml:space="preserve"> 2021</w:t>
      </w:r>
      <w:r w:rsidR="00813195">
        <w:rPr>
          <w:sz w:val="28"/>
          <w:szCs w:val="28"/>
        </w:rPr>
        <w:t>)</w:t>
      </w:r>
      <w:r w:rsidRPr="00A87FDC">
        <w:rPr>
          <w:sz w:val="28"/>
          <w:szCs w:val="28"/>
        </w:rPr>
        <w:t xml:space="preserve"> quy định </w:t>
      </w:r>
      <w:bookmarkEnd w:id="1"/>
      <w:r w:rsidR="00813195">
        <w:rPr>
          <w:sz w:val="28"/>
          <w:szCs w:val="28"/>
        </w:rPr>
        <w:t>Mọi người có quyền được pháp luật bảo hộ về tính mạng, sức khỏe, danh dự, nhân phẩm, tài sản</w:t>
      </w:r>
      <w:r w:rsidRPr="00A87FDC">
        <w:rPr>
          <w:sz w:val="28"/>
          <w:szCs w:val="28"/>
        </w:rPr>
        <w:t>.</w:t>
      </w:r>
      <w:r w:rsidR="00813195">
        <w:rPr>
          <w:sz w:val="28"/>
          <w:szCs w:val="28"/>
        </w:rPr>
        <w:t xml:space="preserve"> Mọi hành vi xâm phạm trái pháp luật tính mạng, sức khỏe, danh dự, nhân phẩm, tài sản của cá nhân, xâm phạm danh dự, uy tín, tài sản của pháp nhân đều bị xử lý theo pháp luật.</w:t>
      </w:r>
    </w:p>
    <w:p w14:paraId="3C50148B" w14:textId="54C14F27" w:rsidR="00233C7B" w:rsidRDefault="00233C7B" w:rsidP="00233C7B">
      <w:pPr>
        <w:jc w:val="both"/>
        <w:rPr>
          <w:sz w:val="28"/>
          <w:szCs w:val="28"/>
        </w:rPr>
      </w:pPr>
      <w:r w:rsidRPr="00A87FDC">
        <w:rPr>
          <w:sz w:val="28"/>
          <w:szCs w:val="28"/>
        </w:rPr>
        <w:tab/>
      </w:r>
      <w:r w:rsidR="00813195">
        <w:rPr>
          <w:sz w:val="28"/>
          <w:szCs w:val="28"/>
        </w:rPr>
        <w:t>Hành vi xúc phạm danh dự, nhân phẩm của bị can của điều tra viên là hành vi vi phạm pháp luật</w:t>
      </w:r>
      <w:r w:rsidRPr="00A87FDC">
        <w:rPr>
          <w:sz w:val="28"/>
          <w:szCs w:val="28"/>
        </w:rPr>
        <w:t>.</w:t>
      </w:r>
      <w:r w:rsidR="00813195">
        <w:rPr>
          <w:sz w:val="28"/>
          <w:szCs w:val="28"/>
        </w:rPr>
        <w:t xml:space="preserve"> Tùy theo </w:t>
      </w:r>
      <w:r w:rsidR="00317AAD">
        <w:rPr>
          <w:sz w:val="28"/>
          <w:szCs w:val="28"/>
        </w:rPr>
        <w:t xml:space="preserve">tính chất, </w:t>
      </w:r>
      <w:r w:rsidR="00813195">
        <w:rPr>
          <w:sz w:val="28"/>
          <w:szCs w:val="28"/>
        </w:rPr>
        <w:t>mức độ</w:t>
      </w:r>
      <w:r w:rsidR="00523345">
        <w:rPr>
          <w:sz w:val="28"/>
          <w:szCs w:val="28"/>
        </w:rPr>
        <w:t xml:space="preserve"> vi phạm</w:t>
      </w:r>
      <w:r w:rsidR="00813195">
        <w:rPr>
          <w:sz w:val="28"/>
          <w:szCs w:val="28"/>
        </w:rPr>
        <w:t>, hành vi này có thể bị xử lý kỷ luật</w:t>
      </w:r>
      <w:r w:rsidR="00317AAD">
        <w:rPr>
          <w:sz w:val="28"/>
          <w:szCs w:val="28"/>
        </w:rPr>
        <w:t xml:space="preserve">, </w:t>
      </w:r>
      <w:r w:rsidR="00813195">
        <w:rPr>
          <w:sz w:val="28"/>
          <w:szCs w:val="28"/>
        </w:rPr>
        <w:t>xử lý vi phạm hành chính hoặc</w:t>
      </w:r>
      <w:r w:rsidR="00317AAD">
        <w:rPr>
          <w:sz w:val="28"/>
          <w:szCs w:val="28"/>
        </w:rPr>
        <w:t xml:space="preserve"> truy cứu trách nhiệm hình sự</w:t>
      </w:r>
      <w:r w:rsidR="00813195">
        <w:rPr>
          <w:sz w:val="28"/>
          <w:szCs w:val="28"/>
        </w:rPr>
        <w:t>.</w:t>
      </w:r>
    </w:p>
    <w:p w14:paraId="6730EA04" w14:textId="77777777" w:rsidR="00233C7B" w:rsidRPr="00B551A9" w:rsidRDefault="00233C7B" w:rsidP="00CC29CC">
      <w:pPr>
        <w:jc w:val="both"/>
        <w:rPr>
          <w:b/>
          <w:sz w:val="28"/>
          <w:szCs w:val="28"/>
        </w:rPr>
      </w:pPr>
      <w:r>
        <w:rPr>
          <w:sz w:val="28"/>
          <w:szCs w:val="28"/>
        </w:rPr>
        <w:tab/>
      </w:r>
      <w:r w:rsidRPr="00B551A9">
        <w:rPr>
          <w:b/>
          <w:sz w:val="28"/>
          <w:szCs w:val="28"/>
        </w:rPr>
        <w:t>Câu 3. Người có hành vi xúc phạm danh dự nhân phẩm người khác thì có thể bị xử lý như thế nào theo quy định pháp luật?</w:t>
      </w:r>
    </w:p>
    <w:p w14:paraId="5A8E8D45" w14:textId="77777777" w:rsidR="00A80295" w:rsidRDefault="00233C7B" w:rsidP="00A80295">
      <w:pPr>
        <w:pStyle w:val="NormalWeb"/>
        <w:shd w:val="clear" w:color="auto" w:fill="FFFFFF"/>
        <w:spacing w:before="120" w:beforeAutospacing="0" w:after="120" w:afterAutospacing="0" w:line="234" w:lineRule="atLeast"/>
        <w:rPr>
          <w:sz w:val="28"/>
          <w:szCs w:val="28"/>
        </w:rPr>
      </w:pPr>
      <w:r>
        <w:rPr>
          <w:sz w:val="28"/>
          <w:szCs w:val="28"/>
        </w:rPr>
        <w:tab/>
      </w:r>
      <w:r w:rsidR="00420AA0" w:rsidRPr="00420AA0">
        <w:rPr>
          <w:sz w:val="28"/>
          <w:szCs w:val="28"/>
        </w:rPr>
        <w:t xml:space="preserve">Bộ luật dân sự năm 2015 quy định: </w:t>
      </w:r>
    </w:p>
    <w:p w14:paraId="29CE6689" w14:textId="77777777" w:rsidR="00A80295" w:rsidRPr="00CC29CC" w:rsidRDefault="00A80295" w:rsidP="00CC29CC">
      <w:pPr>
        <w:jc w:val="both"/>
        <w:rPr>
          <w:sz w:val="28"/>
          <w:szCs w:val="28"/>
        </w:rPr>
      </w:pPr>
      <w:r>
        <w:rPr>
          <w:sz w:val="28"/>
          <w:szCs w:val="28"/>
        </w:rPr>
        <w:tab/>
      </w:r>
      <w:r w:rsidRPr="00CC29CC">
        <w:rPr>
          <w:sz w:val="28"/>
          <w:szCs w:val="28"/>
        </w:rPr>
        <w:t>-  Danh dự, nhân phẩm, uy tín của cá nhân là bất khả xâm phạm và được pháp luật bảo vệ.</w:t>
      </w:r>
    </w:p>
    <w:p w14:paraId="6E4060C5" w14:textId="20CCE9B8" w:rsidR="00420AA0" w:rsidRPr="00D0304B" w:rsidRDefault="00A80295" w:rsidP="00D0304B">
      <w:pPr>
        <w:jc w:val="both"/>
        <w:rPr>
          <w:sz w:val="28"/>
          <w:szCs w:val="28"/>
        </w:rPr>
      </w:pPr>
      <w:r>
        <w:rPr>
          <w:sz w:val="28"/>
          <w:szCs w:val="28"/>
        </w:rPr>
        <w:tab/>
      </w:r>
      <w:r w:rsidRPr="00CC29CC">
        <w:rPr>
          <w:sz w:val="28"/>
          <w:szCs w:val="28"/>
        </w:rPr>
        <w:t>-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14:paraId="36CD5EF3" w14:textId="77777777" w:rsidR="00A80295" w:rsidRPr="00CC29CC" w:rsidRDefault="00A80295" w:rsidP="00CC29CC">
      <w:pPr>
        <w:jc w:val="both"/>
        <w:rPr>
          <w:sz w:val="28"/>
          <w:szCs w:val="28"/>
        </w:rPr>
      </w:pPr>
      <w:r>
        <w:rPr>
          <w:sz w:val="28"/>
          <w:szCs w:val="28"/>
        </w:rPr>
        <w:tab/>
      </w:r>
      <w:r w:rsidR="00420AA0" w:rsidRPr="00D0304B">
        <w:rPr>
          <w:sz w:val="28"/>
          <w:szCs w:val="28"/>
        </w:rPr>
        <w:t>Ngư</w:t>
      </w:r>
      <w:r w:rsidR="00420AA0" w:rsidRPr="00FA623A">
        <w:rPr>
          <w:sz w:val="28"/>
          <w:szCs w:val="28"/>
        </w:rPr>
        <w:t>ờ</w:t>
      </w:r>
      <w:r w:rsidR="00420AA0" w:rsidRPr="00BC39B4">
        <w:rPr>
          <w:sz w:val="28"/>
          <w:szCs w:val="28"/>
        </w:rPr>
        <w:t>i có hành vi xúc ph</w:t>
      </w:r>
      <w:r w:rsidR="00420AA0" w:rsidRPr="00CC29CC">
        <w:rPr>
          <w:sz w:val="28"/>
          <w:szCs w:val="28"/>
        </w:rPr>
        <w:t xml:space="preserve">ạm danh dự, nhân phẩm, uy tín của người khác phải bồi thường thiệt hại gồm: </w:t>
      </w:r>
    </w:p>
    <w:p w14:paraId="7FC07401" w14:textId="77777777" w:rsidR="00A80295" w:rsidRPr="00CC29CC" w:rsidRDefault="00A80295" w:rsidP="00CC29CC">
      <w:pPr>
        <w:jc w:val="both"/>
        <w:rPr>
          <w:sz w:val="28"/>
          <w:szCs w:val="28"/>
        </w:rPr>
      </w:pPr>
      <w:r>
        <w:rPr>
          <w:sz w:val="28"/>
          <w:szCs w:val="28"/>
        </w:rPr>
        <w:tab/>
      </w:r>
      <w:r w:rsidRPr="00CC29CC">
        <w:rPr>
          <w:sz w:val="28"/>
          <w:szCs w:val="28"/>
        </w:rPr>
        <w:t>- Chi phí hợp lý để hạn chế, khắc phục thiệt hại;</w:t>
      </w:r>
    </w:p>
    <w:p w14:paraId="152F4181" w14:textId="77777777" w:rsidR="00A80295" w:rsidRPr="00CC29CC" w:rsidRDefault="00A80295" w:rsidP="00CC29CC">
      <w:pPr>
        <w:jc w:val="both"/>
        <w:rPr>
          <w:sz w:val="28"/>
          <w:szCs w:val="28"/>
        </w:rPr>
      </w:pPr>
      <w:r>
        <w:rPr>
          <w:sz w:val="28"/>
          <w:szCs w:val="28"/>
        </w:rPr>
        <w:tab/>
      </w:r>
      <w:r w:rsidRPr="00CC29CC">
        <w:rPr>
          <w:sz w:val="28"/>
          <w:szCs w:val="28"/>
        </w:rPr>
        <w:t>- Thu nhập thực tế bị mất hoặc bị giảm sút;</w:t>
      </w:r>
    </w:p>
    <w:p w14:paraId="50F09E25" w14:textId="77777777" w:rsidR="00A80295" w:rsidRPr="00CC29CC" w:rsidRDefault="00A80295" w:rsidP="00CC29CC">
      <w:pPr>
        <w:jc w:val="both"/>
        <w:rPr>
          <w:sz w:val="28"/>
          <w:szCs w:val="28"/>
        </w:rPr>
      </w:pPr>
      <w:r>
        <w:rPr>
          <w:sz w:val="28"/>
          <w:szCs w:val="28"/>
        </w:rPr>
        <w:tab/>
      </w:r>
      <w:r w:rsidRPr="00CC29CC">
        <w:rPr>
          <w:sz w:val="28"/>
          <w:szCs w:val="28"/>
        </w:rPr>
        <w:t>- Thiệt hại khác do luật quy định.</w:t>
      </w:r>
    </w:p>
    <w:p w14:paraId="39EFD8B1" w14:textId="77777777" w:rsidR="00A80295" w:rsidRPr="00CC29CC" w:rsidRDefault="00A80295" w:rsidP="00CC29CC">
      <w:pPr>
        <w:jc w:val="both"/>
        <w:rPr>
          <w:sz w:val="28"/>
          <w:szCs w:val="28"/>
        </w:rPr>
      </w:pPr>
      <w:r w:rsidRPr="00CC29CC">
        <w:rPr>
          <w:sz w:val="28"/>
          <w:szCs w:val="28"/>
        </w:rPr>
        <w:lastRenderedPageBreak/>
        <w:tab/>
        <w:t>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danh dự, nhân phẩm, uy tín bị xâm phạm không quá mười lần mức lương cơ sở do Nhà nước quy định.</w:t>
      </w:r>
    </w:p>
    <w:p w14:paraId="0A235AD6" w14:textId="0BBD2FDC" w:rsidR="00233C7B" w:rsidRPr="00A80295" w:rsidRDefault="00420AA0" w:rsidP="00CC29CC">
      <w:pPr>
        <w:ind w:firstLine="720"/>
        <w:jc w:val="both"/>
        <w:rPr>
          <w:sz w:val="28"/>
          <w:szCs w:val="28"/>
        </w:rPr>
      </w:pPr>
      <w:r w:rsidRPr="00CC29CC">
        <w:rPr>
          <w:color w:val="FF0000"/>
          <w:sz w:val="28"/>
          <w:szCs w:val="28"/>
        </w:rPr>
        <w:t xml:space="preserve"> </w:t>
      </w:r>
      <w:r w:rsidR="00CF4028" w:rsidRPr="00CC29CC">
        <w:rPr>
          <w:color w:val="000000" w:themeColor="text1"/>
          <w:sz w:val="28"/>
          <w:szCs w:val="28"/>
        </w:rPr>
        <w:t xml:space="preserve">Đồng thời, </w:t>
      </w:r>
      <w:r w:rsidR="00CF4028">
        <w:rPr>
          <w:sz w:val="28"/>
          <w:szCs w:val="28"/>
        </w:rPr>
        <w:t xml:space="preserve">người có hành vi xúc phạm danh dự, nhân phẩm, uy tín của người khác còn bị </w:t>
      </w:r>
      <w:r w:rsidR="00233C7B" w:rsidRPr="00420AA0">
        <w:rPr>
          <w:sz w:val="28"/>
          <w:szCs w:val="28"/>
        </w:rPr>
        <w:t xml:space="preserve">xử phạt </w:t>
      </w:r>
      <w:r w:rsidR="00CF4028">
        <w:rPr>
          <w:sz w:val="28"/>
          <w:szCs w:val="28"/>
        </w:rPr>
        <w:t xml:space="preserve">vi phạm </w:t>
      </w:r>
      <w:r w:rsidR="00233C7B" w:rsidRPr="00420AA0">
        <w:rPr>
          <w:sz w:val="28"/>
          <w:szCs w:val="28"/>
        </w:rPr>
        <w:t>hành chính</w:t>
      </w:r>
      <w:r w:rsidR="00CF4028">
        <w:rPr>
          <w:sz w:val="28"/>
          <w:szCs w:val="28"/>
        </w:rPr>
        <w:t xml:space="preserve"> theo quy định tại đ</w:t>
      </w:r>
      <w:r w:rsidR="00233C7B" w:rsidRPr="00420AA0">
        <w:rPr>
          <w:sz w:val="28"/>
          <w:szCs w:val="28"/>
        </w:rPr>
        <w:t xml:space="preserve">iểm a </w:t>
      </w:r>
      <w:r w:rsidR="00CF4028">
        <w:rPr>
          <w:sz w:val="28"/>
          <w:szCs w:val="28"/>
        </w:rPr>
        <w:t>k</w:t>
      </w:r>
      <w:r w:rsidR="00CF4028" w:rsidRPr="00420AA0">
        <w:rPr>
          <w:sz w:val="28"/>
          <w:szCs w:val="28"/>
        </w:rPr>
        <w:t xml:space="preserve">hoản </w:t>
      </w:r>
      <w:r w:rsidR="00233C7B" w:rsidRPr="00D0304B">
        <w:rPr>
          <w:sz w:val="28"/>
          <w:szCs w:val="28"/>
        </w:rPr>
        <w:t>3 </w:t>
      </w:r>
      <w:hyperlink r:id="rId10" w:tgtFrame="_blank" w:history="1">
        <w:r w:rsidR="00233C7B" w:rsidRPr="00CC29CC">
          <w:t xml:space="preserve">Điều 7 Nghị định </w:t>
        </w:r>
        <w:r w:rsidR="00CF4028" w:rsidRPr="00A80295">
          <w:rPr>
            <w:sz w:val="28"/>
            <w:szCs w:val="28"/>
          </w:rPr>
          <w:t xml:space="preserve">số </w:t>
        </w:r>
        <w:r w:rsidR="00233C7B" w:rsidRPr="00CC29CC">
          <w:t>144/2021/NĐ-CP </w:t>
        </w:r>
      </w:hyperlink>
      <w:r w:rsidR="00233C7B" w:rsidRPr="00D0304B">
        <w:rPr>
          <w:sz w:val="28"/>
          <w:szCs w:val="28"/>
        </w:rPr>
        <w:t>quy đ</w:t>
      </w:r>
      <w:r w:rsidR="00233C7B" w:rsidRPr="00A80295">
        <w:rPr>
          <w:sz w:val="28"/>
          <w:szCs w:val="28"/>
        </w:rPr>
        <w:t>ịnh về các hành vi, vi phạm quy định về trật tự công cộng như sau:</w:t>
      </w:r>
    </w:p>
    <w:p w14:paraId="5759D387" w14:textId="39FF9864" w:rsidR="00CF4028" w:rsidRDefault="00233C7B" w:rsidP="00233C7B">
      <w:pPr>
        <w:jc w:val="both"/>
        <w:rPr>
          <w:sz w:val="28"/>
          <w:szCs w:val="28"/>
        </w:rPr>
      </w:pPr>
      <w:r w:rsidRPr="00420AA0">
        <w:rPr>
          <w:sz w:val="28"/>
          <w:szCs w:val="28"/>
        </w:rPr>
        <w:tab/>
        <w:t xml:space="preserve">Phạt tiền từ 2.000.000 đồng đến </w:t>
      </w:r>
      <w:r w:rsidR="00B22951" w:rsidRPr="00420AA0">
        <w:rPr>
          <w:sz w:val="28"/>
          <w:szCs w:val="28"/>
        </w:rPr>
        <w:t xml:space="preserve"> </w:t>
      </w:r>
      <w:r w:rsidRPr="00420AA0">
        <w:rPr>
          <w:sz w:val="28"/>
          <w:szCs w:val="28"/>
        </w:rPr>
        <w:t>3.000.000 đồng đối với một trong những hành vi sau đây: Khiêu khích, trêu ghẹo, xúc phạm, lăng mạ, bôi nhọ danh dự, nhân phẩm của người khác.</w:t>
      </w:r>
    </w:p>
    <w:p w14:paraId="2C14CEEA" w14:textId="25F71296" w:rsidR="00233C7B" w:rsidRPr="00420AA0" w:rsidRDefault="00233C7B" w:rsidP="00233C7B">
      <w:pPr>
        <w:jc w:val="both"/>
        <w:rPr>
          <w:sz w:val="28"/>
          <w:szCs w:val="28"/>
        </w:rPr>
      </w:pPr>
      <w:r w:rsidRPr="00420AA0">
        <w:rPr>
          <w:sz w:val="28"/>
          <w:szCs w:val="28"/>
        </w:rPr>
        <w:t> </w:t>
      </w:r>
      <w:r w:rsidRPr="00420AA0">
        <w:rPr>
          <w:sz w:val="28"/>
          <w:szCs w:val="28"/>
        </w:rPr>
        <w:tab/>
      </w:r>
      <w:r w:rsidR="00CF4028">
        <w:rPr>
          <w:sz w:val="28"/>
          <w:szCs w:val="28"/>
        </w:rPr>
        <w:t xml:space="preserve">Trong trường hợp, người có hành vi xúc phạm danh dự, nhân phẩm, uy tín của người khác đến mức bị truy cứu trách nhiệm hình sự thì bị xử lý theo quy định tại </w:t>
      </w:r>
      <w:hyperlink r:id="rId11" w:tgtFrame="_blank" w:history="1">
        <w:r w:rsidRPr="00CC29CC">
          <w:t>Điều 155 Bộ luật Hình sự 2015</w:t>
        </w:r>
      </w:hyperlink>
      <w:r w:rsidRPr="00420AA0">
        <w:rPr>
          <w:sz w:val="28"/>
          <w:szCs w:val="28"/>
        </w:rPr>
        <w:t xml:space="preserve"> như sau:</w:t>
      </w:r>
    </w:p>
    <w:p w14:paraId="3552BDED" w14:textId="77777777" w:rsidR="00233C7B" w:rsidRPr="00CC29CC" w:rsidRDefault="00233C7B" w:rsidP="00233C7B">
      <w:pPr>
        <w:jc w:val="both"/>
        <w:rPr>
          <w:i/>
          <w:sz w:val="28"/>
          <w:szCs w:val="28"/>
        </w:rPr>
      </w:pPr>
      <w:r w:rsidRPr="00420AA0">
        <w:rPr>
          <w:sz w:val="28"/>
          <w:szCs w:val="28"/>
        </w:rPr>
        <w:tab/>
        <w:t>"</w:t>
      </w:r>
      <w:r w:rsidRPr="00CC29CC">
        <w:rPr>
          <w:i/>
          <w:sz w:val="28"/>
          <w:szCs w:val="28"/>
        </w:rPr>
        <w:t>1. Người nào xúc phạm nghiêm trọng nhân phẩm, danh dự của người khác, thì bị phạt cảnh cáo, phạt tiền từ 10.000.000 đồng đến 30.000.000 đồng hoặc phạt cải tạo không giam giữ đến 03 năm.</w:t>
      </w:r>
    </w:p>
    <w:p w14:paraId="424CFB8C" w14:textId="77777777" w:rsidR="00233C7B" w:rsidRPr="00CC29CC" w:rsidRDefault="00233C7B" w:rsidP="00233C7B">
      <w:pPr>
        <w:jc w:val="both"/>
        <w:rPr>
          <w:i/>
          <w:sz w:val="28"/>
          <w:szCs w:val="28"/>
        </w:rPr>
      </w:pPr>
      <w:r w:rsidRPr="00CC29CC">
        <w:rPr>
          <w:i/>
          <w:sz w:val="28"/>
          <w:szCs w:val="28"/>
        </w:rPr>
        <w:tab/>
        <w:t>2. Phạm tội thuộc một trong các trường hợp sau đây, thì bị phạt tù từ 03 tháng đến 02 năm:</w:t>
      </w:r>
    </w:p>
    <w:p w14:paraId="1E5B0A85" w14:textId="77777777" w:rsidR="00233C7B" w:rsidRPr="00CC29CC" w:rsidRDefault="00233C7B" w:rsidP="00233C7B">
      <w:pPr>
        <w:jc w:val="both"/>
        <w:rPr>
          <w:i/>
          <w:sz w:val="28"/>
          <w:szCs w:val="28"/>
        </w:rPr>
      </w:pPr>
      <w:r w:rsidRPr="00CC29CC">
        <w:rPr>
          <w:i/>
          <w:sz w:val="28"/>
          <w:szCs w:val="28"/>
        </w:rPr>
        <w:tab/>
        <w:t>a) Phạm tội 02 lần trở lên;</w:t>
      </w:r>
    </w:p>
    <w:p w14:paraId="25AF4FEF" w14:textId="77777777" w:rsidR="00233C7B" w:rsidRPr="00CC29CC" w:rsidRDefault="00233C7B" w:rsidP="00233C7B">
      <w:pPr>
        <w:jc w:val="both"/>
        <w:rPr>
          <w:i/>
          <w:sz w:val="28"/>
          <w:szCs w:val="28"/>
        </w:rPr>
      </w:pPr>
      <w:r w:rsidRPr="00CC29CC">
        <w:rPr>
          <w:i/>
          <w:sz w:val="28"/>
          <w:szCs w:val="28"/>
        </w:rPr>
        <w:tab/>
        <w:t>b) Đối với 02 người trở lên;</w:t>
      </w:r>
    </w:p>
    <w:p w14:paraId="519A3F77" w14:textId="77777777" w:rsidR="00233C7B" w:rsidRPr="00CC29CC" w:rsidRDefault="00233C7B" w:rsidP="00233C7B">
      <w:pPr>
        <w:jc w:val="both"/>
        <w:rPr>
          <w:i/>
          <w:sz w:val="28"/>
          <w:szCs w:val="28"/>
        </w:rPr>
      </w:pPr>
      <w:r w:rsidRPr="00CC29CC">
        <w:rPr>
          <w:i/>
          <w:sz w:val="28"/>
          <w:szCs w:val="28"/>
        </w:rPr>
        <w:tab/>
        <w:t>c) Lợi dụng chức vụ, quyền hạn;</w:t>
      </w:r>
    </w:p>
    <w:p w14:paraId="2581A88D" w14:textId="77777777" w:rsidR="00233C7B" w:rsidRPr="00CC29CC" w:rsidRDefault="00233C7B" w:rsidP="00233C7B">
      <w:pPr>
        <w:jc w:val="both"/>
        <w:rPr>
          <w:i/>
          <w:sz w:val="28"/>
          <w:szCs w:val="28"/>
        </w:rPr>
      </w:pPr>
      <w:r w:rsidRPr="00CC29CC">
        <w:rPr>
          <w:i/>
          <w:sz w:val="28"/>
          <w:szCs w:val="28"/>
        </w:rPr>
        <w:tab/>
        <w:t>d) Đối với người đang thi hành công vụ;</w:t>
      </w:r>
    </w:p>
    <w:p w14:paraId="7A2BE769" w14:textId="77777777" w:rsidR="00233C7B" w:rsidRPr="00CC29CC" w:rsidRDefault="00233C7B" w:rsidP="00233C7B">
      <w:pPr>
        <w:jc w:val="both"/>
        <w:rPr>
          <w:i/>
          <w:sz w:val="28"/>
          <w:szCs w:val="28"/>
        </w:rPr>
      </w:pPr>
      <w:r w:rsidRPr="00CC29CC">
        <w:rPr>
          <w:i/>
          <w:sz w:val="28"/>
          <w:szCs w:val="28"/>
        </w:rPr>
        <w:tab/>
        <w:t>đ) Đối với người dạy dỗ, nuôi dưỡng, chăm sóc, chữa bệnh cho mình;</w:t>
      </w:r>
    </w:p>
    <w:p w14:paraId="01599E36" w14:textId="77777777" w:rsidR="00233C7B" w:rsidRPr="00CC29CC" w:rsidRDefault="00233C7B" w:rsidP="00233C7B">
      <w:pPr>
        <w:jc w:val="both"/>
        <w:rPr>
          <w:i/>
          <w:sz w:val="28"/>
          <w:szCs w:val="28"/>
        </w:rPr>
      </w:pPr>
      <w:r w:rsidRPr="00CC29CC">
        <w:rPr>
          <w:i/>
          <w:sz w:val="28"/>
          <w:szCs w:val="28"/>
        </w:rPr>
        <w:tab/>
        <w:t>e) Sử dụng mạng máy tính hoặc mạng viễn thông, phương tiện điện tử để phạm tội;</w:t>
      </w:r>
    </w:p>
    <w:p w14:paraId="661722DB" w14:textId="77777777" w:rsidR="00233C7B" w:rsidRPr="00CC29CC" w:rsidRDefault="00233C7B" w:rsidP="00233C7B">
      <w:pPr>
        <w:jc w:val="both"/>
        <w:rPr>
          <w:i/>
          <w:sz w:val="28"/>
          <w:szCs w:val="28"/>
        </w:rPr>
      </w:pPr>
      <w:r w:rsidRPr="00CC29CC">
        <w:rPr>
          <w:i/>
          <w:sz w:val="28"/>
          <w:szCs w:val="28"/>
        </w:rPr>
        <w:tab/>
        <w:t>g) Gây rối loạn tâm thần và hành vi của nạn nhân mà tỷ lệ tổn thương cơ thể từ 31% đến 60%</w:t>
      </w:r>
    </w:p>
    <w:p w14:paraId="20A10FF7" w14:textId="77777777" w:rsidR="00233C7B" w:rsidRPr="00CC29CC" w:rsidRDefault="00233C7B" w:rsidP="00233C7B">
      <w:pPr>
        <w:jc w:val="both"/>
        <w:rPr>
          <w:i/>
          <w:sz w:val="28"/>
          <w:szCs w:val="28"/>
        </w:rPr>
      </w:pPr>
      <w:r w:rsidRPr="00CC29CC">
        <w:rPr>
          <w:i/>
          <w:sz w:val="28"/>
          <w:szCs w:val="28"/>
        </w:rPr>
        <w:lastRenderedPageBreak/>
        <w:tab/>
        <w:t>3. Phạm tội thuộc một trong các trường hợp sau đây, thì bị phạt tù từ 02 năm đến 05 năm:</w:t>
      </w:r>
    </w:p>
    <w:p w14:paraId="5DEE44F4" w14:textId="77777777" w:rsidR="00233C7B" w:rsidRPr="00CC29CC" w:rsidRDefault="00233C7B" w:rsidP="00233C7B">
      <w:pPr>
        <w:jc w:val="both"/>
        <w:rPr>
          <w:i/>
          <w:sz w:val="28"/>
          <w:szCs w:val="28"/>
        </w:rPr>
      </w:pPr>
      <w:r w:rsidRPr="00CC29CC">
        <w:rPr>
          <w:i/>
          <w:sz w:val="28"/>
          <w:szCs w:val="28"/>
        </w:rPr>
        <w:tab/>
        <w:t>a) Gây rối loạn tâm thần và hành vi của nạn nhân mà tỷ lệ tổn thương cơ thể 61% trở lên</w:t>
      </w:r>
    </w:p>
    <w:p w14:paraId="18D836C2" w14:textId="77777777" w:rsidR="00233C7B" w:rsidRPr="00CC29CC" w:rsidRDefault="00233C7B" w:rsidP="00233C7B">
      <w:pPr>
        <w:jc w:val="both"/>
        <w:rPr>
          <w:i/>
          <w:sz w:val="28"/>
          <w:szCs w:val="28"/>
        </w:rPr>
      </w:pPr>
      <w:r w:rsidRPr="00CC29CC">
        <w:rPr>
          <w:i/>
          <w:sz w:val="28"/>
          <w:szCs w:val="28"/>
        </w:rPr>
        <w:tab/>
        <w:t>b) Làm nạn nhân tự sát.</w:t>
      </w:r>
    </w:p>
    <w:p w14:paraId="39B97C74" w14:textId="77777777" w:rsidR="00233C7B" w:rsidRDefault="00233C7B" w:rsidP="00233C7B">
      <w:pPr>
        <w:jc w:val="both"/>
        <w:rPr>
          <w:sz w:val="28"/>
          <w:szCs w:val="28"/>
        </w:rPr>
      </w:pPr>
      <w:r w:rsidRPr="00CC29CC">
        <w:rPr>
          <w:i/>
          <w:sz w:val="28"/>
          <w:szCs w:val="28"/>
        </w:rPr>
        <w:tab/>
        <w:t>4. Người phạm tội còn có thể bị cấm đảm nhiệm chức vụ, cấm hành nghề hoặc làm công việc nhất định từ 01 năm đến 05 năm</w:t>
      </w:r>
      <w:r w:rsidRPr="00A87FDC">
        <w:rPr>
          <w:sz w:val="28"/>
          <w:szCs w:val="28"/>
        </w:rPr>
        <w:t>."</w:t>
      </w:r>
    </w:p>
    <w:p w14:paraId="1BE84F07" w14:textId="361B08A2" w:rsidR="00233C7B" w:rsidRPr="002D5039" w:rsidRDefault="00233C7B" w:rsidP="00233C7B">
      <w:pPr>
        <w:jc w:val="both"/>
        <w:rPr>
          <w:b/>
          <w:sz w:val="28"/>
          <w:szCs w:val="28"/>
        </w:rPr>
      </w:pPr>
      <w:r>
        <w:rPr>
          <w:b/>
          <w:sz w:val="28"/>
          <w:szCs w:val="28"/>
        </w:rPr>
        <w:tab/>
      </w:r>
      <w:r w:rsidRPr="002D5039">
        <w:rPr>
          <w:b/>
          <w:sz w:val="28"/>
          <w:szCs w:val="28"/>
        </w:rPr>
        <w:t xml:space="preserve">Câu </w:t>
      </w:r>
      <w:r>
        <w:rPr>
          <w:b/>
          <w:sz w:val="28"/>
          <w:szCs w:val="28"/>
        </w:rPr>
        <w:t>4</w:t>
      </w:r>
      <w:r w:rsidRPr="002D5039">
        <w:rPr>
          <w:b/>
          <w:sz w:val="28"/>
          <w:szCs w:val="28"/>
        </w:rPr>
        <w:t xml:space="preserve">: Anh A là </w:t>
      </w:r>
      <w:r w:rsidR="00B73AA9">
        <w:rPr>
          <w:b/>
          <w:sz w:val="28"/>
          <w:szCs w:val="28"/>
        </w:rPr>
        <w:t xml:space="preserve">người dân tộc thiểu số, là </w:t>
      </w:r>
      <w:r w:rsidRPr="002D5039">
        <w:rPr>
          <w:b/>
          <w:sz w:val="28"/>
          <w:szCs w:val="28"/>
        </w:rPr>
        <w:t xml:space="preserve">bị </w:t>
      </w:r>
      <w:r w:rsidR="00B73AA9">
        <w:rPr>
          <w:b/>
          <w:sz w:val="28"/>
          <w:szCs w:val="28"/>
        </w:rPr>
        <w:t xml:space="preserve">đơn </w:t>
      </w:r>
      <w:r w:rsidRPr="002D5039">
        <w:rPr>
          <w:b/>
          <w:sz w:val="28"/>
          <w:szCs w:val="28"/>
        </w:rPr>
        <w:t>trong vụ án dân sự</w:t>
      </w:r>
      <w:r w:rsidR="00B73AA9">
        <w:rPr>
          <w:b/>
          <w:sz w:val="28"/>
          <w:szCs w:val="28"/>
        </w:rPr>
        <w:t xml:space="preserve">. </w:t>
      </w:r>
      <w:r w:rsidR="00B73AA9" w:rsidRPr="002D5039">
        <w:rPr>
          <w:b/>
          <w:sz w:val="28"/>
          <w:szCs w:val="28"/>
        </w:rPr>
        <w:t xml:space="preserve"> </w:t>
      </w:r>
      <w:r w:rsidR="00B73AA9">
        <w:rPr>
          <w:b/>
          <w:sz w:val="28"/>
          <w:szCs w:val="28"/>
        </w:rPr>
        <w:t>A băn khoăn rằng, mình không nói sõi tiếng Việt và không am hiểu pháp luật nên quyền lợi có thể bị ảnh hưởng.</w:t>
      </w:r>
      <w:r w:rsidRPr="002D5039">
        <w:rPr>
          <w:b/>
          <w:sz w:val="28"/>
          <w:szCs w:val="28"/>
        </w:rPr>
        <w:t xml:space="preserve"> </w:t>
      </w:r>
      <w:r w:rsidR="00B73AA9">
        <w:rPr>
          <w:b/>
          <w:sz w:val="28"/>
          <w:szCs w:val="28"/>
        </w:rPr>
        <w:t>Đề nghị cho biết, pháp luật có quy định gì để bảo đảm quyền lợi cho A</w:t>
      </w:r>
      <w:r w:rsidRPr="002D5039">
        <w:rPr>
          <w:b/>
          <w:sz w:val="28"/>
          <w:szCs w:val="28"/>
        </w:rPr>
        <w:t>?</w:t>
      </w:r>
    </w:p>
    <w:p w14:paraId="557941AB" w14:textId="4626F37C" w:rsidR="00A80295" w:rsidRDefault="00233C7B" w:rsidP="00CC29CC">
      <w:pPr>
        <w:jc w:val="both"/>
        <w:rPr>
          <w:sz w:val="28"/>
          <w:szCs w:val="28"/>
        </w:rPr>
      </w:pPr>
      <w:bookmarkStart w:id="2" w:name="dieu_9"/>
      <w:r>
        <w:tab/>
      </w:r>
      <w:r w:rsidRPr="00B551A9">
        <w:rPr>
          <w:sz w:val="28"/>
          <w:szCs w:val="28"/>
        </w:rPr>
        <w:t>Điều 16 Hiến pháp năm 2013 quy định:</w:t>
      </w:r>
      <w:r>
        <w:rPr>
          <w:sz w:val="28"/>
          <w:szCs w:val="28"/>
        </w:rPr>
        <w:t xml:space="preserve"> </w:t>
      </w:r>
      <w:r w:rsidRPr="00B551A9">
        <w:rPr>
          <w:sz w:val="28"/>
          <w:szCs w:val="28"/>
        </w:rPr>
        <w:t>Mọi người đều bình đẳng trước pháp luậ</w:t>
      </w:r>
      <w:r>
        <w:rPr>
          <w:sz w:val="28"/>
          <w:szCs w:val="28"/>
        </w:rPr>
        <w:t xml:space="preserve">t; </w:t>
      </w:r>
      <w:r w:rsidRPr="00B551A9">
        <w:rPr>
          <w:sz w:val="28"/>
          <w:szCs w:val="28"/>
        </w:rPr>
        <w:t>Không ai bị phân biệt đối xử trong đời sống chính trị, dân sự, kinh tế, văn hóa, xã hộ</w:t>
      </w:r>
      <w:r>
        <w:rPr>
          <w:sz w:val="28"/>
          <w:szCs w:val="28"/>
        </w:rPr>
        <w:t>i”.</w:t>
      </w:r>
    </w:p>
    <w:p w14:paraId="27D92E90" w14:textId="4D8388C7" w:rsidR="00A80295" w:rsidRDefault="00A80295" w:rsidP="00CC29CC">
      <w:pPr>
        <w:jc w:val="both"/>
        <w:rPr>
          <w:sz w:val="28"/>
          <w:szCs w:val="28"/>
        </w:rPr>
      </w:pPr>
      <w:r>
        <w:rPr>
          <w:sz w:val="28"/>
          <w:szCs w:val="28"/>
        </w:rPr>
        <w:tab/>
      </w:r>
      <w:r w:rsidR="00B73AA9" w:rsidRPr="00CC29CC">
        <w:rPr>
          <w:sz w:val="28"/>
          <w:szCs w:val="28"/>
        </w:rPr>
        <w:t>Bộ luật tố tụng dân sự năm 2015 quy định</w:t>
      </w:r>
      <w:r w:rsidRPr="00CC29CC">
        <w:rPr>
          <w:sz w:val="28"/>
          <w:szCs w:val="28"/>
        </w:rPr>
        <w:t xml:space="preserve"> về</w:t>
      </w:r>
      <w:r w:rsidR="00B73AA9" w:rsidRPr="00CC29CC">
        <w:rPr>
          <w:sz w:val="28"/>
          <w:szCs w:val="28"/>
        </w:rPr>
        <w:t xml:space="preserve"> </w:t>
      </w:r>
      <w:r w:rsidRPr="00CC29CC">
        <w:rPr>
          <w:sz w:val="28"/>
          <w:szCs w:val="28"/>
        </w:rPr>
        <w:t>bình đẳng về quyền và nghĩa vụ trong tố tụng dân sự như sau:</w:t>
      </w:r>
    </w:p>
    <w:p w14:paraId="51DC244D" w14:textId="77777777" w:rsidR="00A80295" w:rsidRDefault="00A80295" w:rsidP="00CC29CC">
      <w:pPr>
        <w:jc w:val="both"/>
        <w:rPr>
          <w:sz w:val="28"/>
          <w:szCs w:val="28"/>
        </w:rPr>
      </w:pPr>
      <w:r>
        <w:rPr>
          <w:sz w:val="28"/>
          <w:szCs w:val="28"/>
        </w:rPr>
        <w:tab/>
      </w:r>
      <w:r w:rsidRPr="00CC29CC">
        <w:rPr>
          <w:sz w:val="28"/>
          <w:szCs w:val="28"/>
        </w:rPr>
        <w:t>Trong tố tụng dân sự mọi người đều bình đẳng trước pháp luật, không phân biệt dân tộc, giới tính, tín ngưỡng, tôn giáo, thành phần xã hội, trình độ văn hóa, nghề nghiệp, địa vị xã hội.</w:t>
      </w:r>
    </w:p>
    <w:p w14:paraId="05697D96" w14:textId="77777777" w:rsidR="00A80295" w:rsidRDefault="00A80295" w:rsidP="00CC29CC">
      <w:pPr>
        <w:spacing w:before="120" w:after="120"/>
        <w:ind w:firstLine="567"/>
        <w:jc w:val="both"/>
        <w:rPr>
          <w:sz w:val="28"/>
          <w:szCs w:val="28"/>
        </w:rPr>
      </w:pPr>
      <w:r>
        <w:rPr>
          <w:sz w:val="28"/>
          <w:szCs w:val="28"/>
        </w:rPr>
        <w:tab/>
      </w:r>
      <w:r w:rsidRPr="00CC29CC">
        <w:rPr>
          <w:sz w:val="28"/>
          <w:szCs w:val="28"/>
        </w:rPr>
        <w:t>Mọi cơ quan, tổ chức, cá nhân đều bình đẳng trong việc thực hiện quyền và nghĩa vụ tố tụng trước Tòa án</w:t>
      </w:r>
      <w:r>
        <w:rPr>
          <w:sz w:val="28"/>
          <w:szCs w:val="28"/>
        </w:rPr>
        <w:t>.</w:t>
      </w:r>
    </w:p>
    <w:p w14:paraId="127608C5" w14:textId="4A230658" w:rsidR="00A80295" w:rsidRDefault="00A80295" w:rsidP="00CC29CC">
      <w:pPr>
        <w:spacing w:before="120" w:after="120"/>
        <w:ind w:firstLine="567"/>
        <w:jc w:val="both"/>
        <w:rPr>
          <w:sz w:val="28"/>
          <w:szCs w:val="28"/>
        </w:rPr>
      </w:pPr>
      <w:r w:rsidRPr="00CC29CC">
        <w:rPr>
          <w:sz w:val="28"/>
          <w:szCs w:val="28"/>
        </w:rPr>
        <w:t>Tòa án có trách nhiệm bảo đảm nguyên tắc bình đẳng trong việc thực hiện quyền và nghĩa vụ của cơ quan, tổ chức, cá nhân trong tố tụng dân sự.</w:t>
      </w:r>
    </w:p>
    <w:p w14:paraId="553B3246" w14:textId="3CB745D2" w:rsidR="00B73AA9" w:rsidRPr="00965535" w:rsidRDefault="00B73AA9" w:rsidP="00CC29CC">
      <w:pPr>
        <w:spacing w:before="120" w:after="120"/>
        <w:ind w:firstLine="567"/>
        <w:jc w:val="both"/>
        <w:rPr>
          <w:sz w:val="28"/>
          <w:szCs w:val="28"/>
        </w:rPr>
      </w:pPr>
      <w:r>
        <w:rPr>
          <w:sz w:val="28"/>
          <w:szCs w:val="28"/>
        </w:rPr>
        <w:t xml:space="preserve">Cũng theo quy định tại Điều 20 Bộ luật tố tụng dân sự năm 2015 thì: </w:t>
      </w:r>
      <w:r w:rsidRPr="00965535">
        <w:rPr>
          <w:sz w:val="28"/>
          <w:szCs w:val="28"/>
          <w:lang w:val="nb-NO"/>
        </w:rPr>
        <w:t>Người tham gia tố tụng dân sự có quyền dùng tiếng nói và chữ viết của dân tộc mình; trường hợp này phải có người phiên dịch.</w:t>
      </w:r>
    </w:p>
    <w:p w14:paraId="2347348D" w14:textId="59B2968D" w:rsidR="00B73AA9" w:rsidRDefault="00B53B18">
      <w:pPr>
        <w:jc w:val="both"/>
        <w:rPr>
          <w:sz w:val="28"/>
          <w:szCs w:val="28"/>
        </w:rPr>
      </w:pPr>
      <w:r>
        <w:rPr>
          <w:sz w:val="28"/>
          <w:szCs w:val="28"/>
        </w:rPr>
        <w:tab/>
        <w:t>Do vậy, anh A hoàn toàn yên tâm về quyền và lợi ích của mình sẽ được bảo đảm trước Tòa án, anh bình đẳng như nguyên đơn, người có quyền và nghĩa vụ khác trong vụ án dân sự.</w:t>
      </w:r>
      <w:bookmarkStart w:id="3" w:name="dieu_10"/>
      <w:bookmarkEnd w:id="2"/>
    </w:p>
    <w:p w14:paraId="7DB7BCAB" w14:textId="539FA9D0" w:rsidR="00233C7B" w:rsidRPr="00225061" w:rsidRDefault="00233C7B" w:rsidP="00233C7B">
      <w:pPr>
        <w:jc w:val="both"/>
        <w:rPr>
          <w:b/>
          <w:sz w:val="28"/>
          <w:szCs w:val="28"/>
        </w:rPr>
      </w:pPr>
      <w:r>
        <w:rPr>
          <w:b/>
          <w:sz w:val="28"/>
          <w:szCs w:val="28"/>
        </w:rPr>
        <w:tab/>
      </w:r>
      <w:r w:rsidRPr="00225061">
        <w:rPr>
          <w:b/>
          <w:sz w:val="28"/>
          <w:szCs w:val="28"/>
        </w:rPr>
        <w:t xml:space="preserve">Câu </w:t>
      </w:r>
      <w:r>
        <w:rPr>
          <w:b/>
          <w:sz w:val="28"/>
          <w:szCs w:val="28"/>
        </w:rPr>
        <w:t>5.</w:t>
      </w:r>
      <w:r w:rsidRPr="00225061">
        <w:rPr>
          <w:b/>
          <w:sz w:val="28"/>
          <w:szCs w:val="28"/>
        </w:rPr>
        <w:t xml:space="preserve"> </w:t>
      </w:r>
      <w:r w:rsidR="00B53B18">
        <w:rPr>
          <w:b/>
          <w:sz w:val="28"/>
          <w:szCs w:val="28"/>
        </w:rPr>
        <w:t>Đề nghị cho biết,</w:t>
      </w:r>
      <w:r w:rsidRPr="00225061">
        <w:rPr>
          <w:b/>
          <w:sz w:val="28"/>
          <w:szCs w:val="28"/>
        </w:rPr>
        <w:t xml:space="preserve"> quyền bất khả xâm phạm về thân thể </w:t>
      </w:r>
      <w:r w:rsidR="00B53B18">
        <w:rPr>
          <w:b/>
          <w:sz w:val="28"/>
          <w:szCs w:val="28"/>
        </w:rPr>
        <w:t xml:space="preserve">được pháp luật về </w:t>
      </w:r>
      <w:r w:rsidRPr="00225061">
        <w:rPr>
          <w:b/>
          <w:sz w:val="28"/>
          <w:szCs w:val="28"/>
        </w:rPr>
        <w:t>tố tụng hình sự</w:t>
      </w:r>
      <w:r w:rsidR="00B53B18">
        <w:rPr>
          <w:b/>
          <w:sz w:val="28"/>
          <w:szCs w:val="28"/>
        </w:rPr>
        <w:t xml:space="preserve"> quy định như thế nào</w:t>
      </w:r>
      <w:r w:rsidRPr="00225061">
        <w:rPr>
          <w:b/>
          <w:sz w:val="28"/>
          <w:szCs w:val="28"/>
        </w:rPr>
        <w:t>?</w:t>
      </w:r>
    </w:p>
    <w:p w14:paraId="0CCDD5D9" w14:textId="77777777" w:rsidR="00233C7B" w:rsidRDefault="00233C7B" w:rsidP="00233C7B">
      <w:pPr>
        <w:jc w:val="both"/>
        <w:rPr>
          <w:sz w:val="28"/>
          <w:szCs w:val="28"/>
        </w:rPr>
      </w:pPr>
      <w:r>
        <w:rPr>
          <w:sz w:val="28"/>
          <w:szCs w:val="28"/>
        </w:rPr>
        <w:lastRenderedPageBreak/>
        <w:tab/>
      </w:r>
      <w:r w:rsidRPr="00A87FDC">
        <w:rPr>
          <w:sz w:val="28"/>
          <w:szCs w:val="28"/>
        </w:rPr>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4F91A4B2" w14:textId="77777777" w:rsidR="00233C7B" w:rsidRPr="00DE30D0" w:rsidRDefault="00233C7B" w:rsidP="00233C7B">
      <w:pPr>
        <w:jc w:val="both"/>
        <w:rPr>
          <w:sz w:val="28"/>
          <w:szCs w:val="28"/>
        </w:rPr>
      </w:pPr>
      <w:r>
        <w:rPr>
          <w:sz w:val="28"/>
          <w:szCs w:val="28"/>
        </w:rPr>
        <w:tab/>
        <w:t xml:space="preserve">Bên cạnh đó, </w:t>
      </w:r>
      <w:r w:rsidRPr="00DE30D0">
        <w:rPr>
          <w:sz w:val="28"/>
          <w:szCs w:val="28"/>
        </w:rPr>
        <w:t>Điều 10</w:t>
      </w:r>
      <w:r>
        <w:rPr>
          <w:sz w:val="28"/>
          <w:szCs w:val="28"/>
        </w:rPr>
        <w:t xml:space="preserve"> </w:t>
      </w:r>
      <w:r w:rsidRPr="00DD401E">
        <w:rPr>
          <w:rStyle w:val="Strong"/>
          <w:b w:val="0"/>
          <w:color w:val="000000"/>
          <w:sz w:val="28"/>
          <w:szCs w:val="28"/>
          <w:bdr w:val="none" w:sz="0" w:space="0" w:color="auto" w:frame="1"/>
          <w:shd w:val="clear" w:color="auto" w:fill="FFFFFF"/>
        </w:rPr>
        <w:t>Bộ luật Tố tụng hình sự năm 2015, sửa đổi 2021</w:t>
      </w:r>
      <w:r>
        <w:rPr>
          <w:rStyle w:val="Strong"/>
          <w:b w:val="0"/>
          <w:color w:val="000000"/>
          <w:sz w:val="28"/>
          <w:szCs w:val="28"/>
          <w:bdr w:val="none" w:sz="0" w:space="0" w:color="auto" w:frame="1"/>
          <w:shd w:val="clear" w:color="auto" w:fill="FFFFFF"/>
        </w:rPr>
        <w:t xml:space="preserve"> quy định về việc</w:t>
      </w:r>
      <w:r w:rsidRPr="00DE30D0">
        <w:rPr>
          <w:sz w:val="28"/>
          <w:szCs w:val="28"/>
        </w:rPr>
        <w:t xml:space="preserve"> </w:t>
      </w:r>
      <w:r>
        <w:rPr>
          <w:sz w:val="28"/>
          <w:szCs w:val="28"/>
        </w:rPr>
        <w:t>b</w:t>
      </w:r>
      <w:r w:rsidRPr="00DE30D0">
        <w:rPr>
          <w:sz w:val="28"/>
          <w:szCs w:val="28"/>
        </w:rPr>
        <w:t>ảo đảm quyền bất khả xâm phạm về thân thể</w:t>
      </w:r>
      <w:bookmarkEnd w:id="3"/>
      <w:r>
        <w:rPr>
          <w:sz w:val="28"/>
          <w:szCs w:val="28"/>
        </w:rPr>
        <w:t xml:space="preserve"> như sau:</w:t>
      </w:r>
    </w:p>
    <w:p w14:paraId="216829B7" w14:textId="77777777" w:rsidR="00233C7B" w:rsidRPr="00DE30D0" w:rsidRDefault="00233C7B" w:rsidP="00233C7B">
      <w:pPr>
        <w:jc w:val="both"/>
        <w:rPr>
          <w:sz w:val="28"/>
          <w:szCs w:val="28"/>
        </w:rPr>
      </w:pPr>
      <w:r>
        <w:rPr>
          <w:sz w:val="28"/>
          <w:szCs w:val="28"/>
        </w:rPr>
        <w:tab/>
      </w:r>
      <w:r w:rsidRPr="00DE30D0">
        <w:rPr>
          <w:sz w:val="28"/>
          <w:szCs w:val="28"/>
        </w:rPr>
        <w:t>Mọi người có quyền bất khả xâm phạm về thân thể. Không ai bị bắt nếu không có quyết định của Tòa án, quyết định hoặc phê chuẩn của Viện kiểm sát, trừ trường hợp phạm tội quả tang.</w:t>
      </w:r>
    </w:p>
    <w:p w14:paraId="34151E48" w14:textId="77777777" w:rsidR="00233C7B" w:rsidRPr="00DE30D0" w:rsidRDefault="00233C7B" w:rsidP="00233C7B">
      <w:pPr>
        <w:jc w:val="both"/>
        <w:rPr>
          <w:sz w:val="28"/>
          <w:szCs w:val="28"/>
        </w:rPr>
      </w:pPr>
      <w:r>
        <w:rPr>
          <w:sz w:val="28"/>
          <w:szCs w:val="28"/>
        </w:rPr>
        <w:tab/>
      </w:r>
      <w:r w:rsidRPr="00DE30D0">
        <w:rPr>
          <w:sz w:val="28"/>
          <w:szCs w:val="28"/>
        </w:rPr>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p w14:paraId="293790F7" w14:textId="30842547" w:rsidR="00233C7B" w:rsidRPr="00471044" w:rsidRDefault="00233C7B" w:rsidP="00233C7B">
      <w:pPr>
        <w:jc w:val="both"/>
        <w:rPr>
          <w:b/>
          <w:sz w:val="28"/>
          <w:szCs w:val="28"/>
        </w:rPr>
      </w:pPr>
      <w:bookmarkStart w:id="4" w:name="dieu_11"/>
      <w:r>
        <w:rPr>
          <w:b/>
          <w:sz w:val="28"/>
          <w:szCs w:val="28"/>
        </w:rPr>
        <w:tab/>
      </w:r>
      <w:r w:rsidRPr="00471044">
        <w:rPr>
          <w:b/>
          <w:sz w:val="28"/>
          <w:szCs w:val="28"/>
        </w:rPr>
        <w:t>Câu 6</w:t>
      </w:r>
      <w:r w:rsidR="00B21919" w:rsidRPr="00471044">
        <w:rPr>
          <w:b/>
          <w:sz w:val="28"/>
          <w:szCs w:val="28"/>
        </w:rPr>
        <w:t xml:space="preserve">. </w:t>
      </w:r>
      <w:r w:rsidR="00F77A53" w:rsidRPr="00CC29CC">
        <w:rPr>
          <w:b/>
          <w:sz w:val="28"/>
          <w:szCs w:val="28"/>
        </w:rPr>
        <w:t>Q</w:t>
      </w:r>
      <w:r w:rsidRPr="00471044">
        <w:rPr>
          <w:b/>
          <w:sz w:val="28"/>
          <w:szCs w:val="28"/>
        </w:rPr>
        <w:t xml:space="preserve">uyền được bảo hộ về tính mạng, sức khoẻ, danh dự, nhân phẩm trong </w:t>
      </w:r>
      <w:r w:rsidR="00F77A53" w:rsidRPr="00471044">
        <w:rPr>
          <w:b/>
          <w:sz w:val="28"/>
          <w:szCs w:val="28"/>
        </w:rPr>
        <w:t>q</w:t>
      </w:r>
      <w:r w:rsidR="00F77A53" w:rsidRPr="00CC29CC">
        <w:rPr>
          <w:b/>
          <w:sz w:val="28"/>
          <w:szCs w:val="28"/>
        </w:rPr>
        <w:t>úa</w:t>
      </w:r>
      <w:r w:rsidR="00F77A53" w:rsidRPr="00471044">
        <w:rPr>
          <w:b/>
          <w:sz w:val="28"/>
          <w:szCs w:val="28"/>
        </w:rPr>
        <w:t xml:space="preserve"> </w:t>
      </w:r>
      <w:r w:rsidRPr="00471044">
        <w:rPr>
          <w:b/>
          <w:sz w:val="28"/>
          <w:szCs w:val="28"/>
        </w:rPr>
        <w:t xml:space="preserve">trình tố tụng hình sự </w:t>
      </w:r>
      <w:r w:rsidR="00F77A53" w:rsidRPr="00CC29CC">
        <w:rPr>
          <w:b/>
          <w:sz w:val="28"/>
          <w:szCs w:val="28"/>
        </w:rPr>
        <w:t>được</w:t>
      </w:r>
      <w:r w:rsidR="00471044">
        <w:rPr>
          <w:b/>
          <w:sz w:val="28"/>
          <w:szCs w:val="28"/>
        </w:rPr>
        <w:t xml:space="preserve"> pháp luật</w:t>
      </w:r>
      <w:r w:rsidR="00F77A53" w:rsidRPr="00CC29CC">
        <w:rPr>
          <w:b/>
          <w:sz w:val="28"/>
          <w:szCs w:val="28"/>
        </w:rPr>
        <w:t xml:space="preserve"> quy định như thế nào</w:t>
      </w:r>
      <w:r w:rsidRPr="00471044">
        <w:rPr>
          <w:b/>
          <w:sz w:val="28"/>
          <w:szCs w:val="28"/>
        </w:rPr>
        <w:t>?</w:t>
      </w:r>
    </w:p>
    <w:p w14:paraId="53C12148" w14:textId="77777777" w:rsidR="00233C7B" w:rsidRPr="00471044" w:rsidRDefault="00233C7B" w:rsidP="00233C7B">
      <w:pPr>
        <w:jc w:val="both"/>
        <w:rPr>
          <w:sz w:val="28"/>
          <w:szCs w:val="28"/>
        </w:rPr>
      </w:pPr>
      <w:r w:rsidRPr="00471044">
        <w:rPr>
          <w:sz w:val="28"/>
          <w:szCs w:val="28"/>
        </w:rPr>
        <w:tab/>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3326A0EC" w14:textId="77777777" w:rsidR="00233C7B" w:rsidRPr="00471044" w:rsidRDefault="00233C7B" w:rsidP="00233C7B">
      <w:pPr>
        <w:jc w:val="both"/>
        <w:rPr>
          <w:sz w:val="28"/>
          <w:szCs w:val="28"/>
        </w:rPr>
      </w:pPr>
      <w:r w:rsidRPr="00471044">
        <w:rPr>
          <w:sz w:val="28"/>
          <w:szCs w:val="28"/>
        </w:rPr>
        <w:tab/>
        <w:t xml:space="preserve">Điều 11 </w:t>
      </w:r>
      <w:r w:rsidRPr="00471044">
        <w:rPr>
          <w:rStyle w:val="Strong"/>
          <w:b w:val="0"/>
          <w:color w:val="000000"/>
          <w:sz w:val="28"/>
          <w:szCs w:val="28"/>
          <w:bdr w:val="none" w:sz="0" w:space="0" w:color="auto" w:frame="1"/>
          <w:shd w:val="clear" w:color="auto" w:fill="FFFFFF"/>
        </w:rPr>
        <w:t>Bộ luật Tố tụng hình sự năm 2015, sửa đổi 2021 quy định về việc</w:t>
      </w:r>
      <w:r w:rsidRPr="00471044">
        <w:rPr>
          <w:sz w:val="28"/>
          <w:szCs w:val="28"/>
        </w:rPr>
        <w:t xml:space="preserve"> bảo hộ tính mạng, sức khoẻ, danh dự, nhân phẩm, tài sản của cá nhân; danh dự, uy tín, tài sản của pháp nhân</w:t>
      </w:r>
      <w:bookmarkEnd w:id="4"/>
      <w:r w:rsidRPr="00471044">
        <w:rPr>
          <w:sz w:val="28"/>
          <w:szCs w:val="28"/>
        </w:rPr>
        <w:t xml:space="preserve"> như sau:</w:t>
      </w:r>
    </w:p>
    <w:p w14:paraId="6BF8486F" w14:textId="77777777" w:rsidR="00233C7B" w:rsidRPr="00471044" w:rsidRDefault="00233C7B" w:rsidP="00233C7B">
      <w:pPr>
        <w:jc w:val="both"/>
        <w:rPr>
          <w:sz w:val="28"/>
          <w:szCs w:val="28"/>
        </w:rPr>
      </w:pPr>
      <w:r w:rsidRPr="00471044">
        <w:rPr>
          <w:sz w:val="28"/>
          <w:szCs w:val="28"/>
        </w:rPr>
        <w:tab/>
        <w:t>Mọi người có quyền được pháp luật bảo hộ về tính mạng, sức khoẻ, danh dự, nhân phẩm, tài sản.</w:t>
      </w:r>
    </w:p>
    <w:p w14:paraId="2EFFCE33" w14:textId="77777777" w:rsidR="00233C7B" w:rsidRPr="00471044" w:rsidRDefault="00233C7B" w:rsidP="00233C7B">
      <w:pPr>
        <w:jc w:val="both"/>
        <w:rPr>
          <w:sz w:val="28"/>
          <w:szCs w:val="28"/>
        </w:rPr>
      </w:pPr>
      <w:r w:rsidRPr="00471044">
        <w:rPr>
          <w:sz w:val="28"/>
          <w:szCs w:val="28"/>
        </w:rPr>
        <w:tab/>
        <w:t>Mọi hành vi xâm phạm trái pháp luật tính mạng, sức khoẻ, danh dự, nhân phẩm, tài sản của cá nhân; xâm phạm danh dự, uy tín, tài sản của pháp nhân đều bị xử lý theo pháp luật.</w:t>
      </w:r>
    </w:p>
    <w:p w14:paraId="26964861" w14:textId="77777777" w:rsidR="00233C7B" w:rsidRDefault="00233C7B" w:rsidP="00233C7B">
      <w:pPr>
        <w:jc w:val="both"/>
        <w:rPr>
          <w:sz w:val="28"/>
          <w:szCs w:val="28"/>
        </w:rPr>
      </w:pPr>
      <w:r w:rsidRPr="00471044">
        <w:rPr>
          <w:sz w:val="28"/>
          <w:szCs w:val="28"/>
        </w:rPr>
        <w:tab/>
        <w:t>Công dân Việt Nam không thể bị trục xuất, giao nộp cho nhà nước khác.</w:t>
      </w:r>
    </w:p>
    <w:p w14:paraId="033D465A" w14:textId="77777777" w:rsidR="00233C7B" w:rsidRPr="00D70036" w:rsidRDefault="00233C7B" w:rsidP="00B21919">
      <w:pPr>
        <w:jc w:val="both"/>
        <w:rPr>
          <w:b/>
          <w:sz w:val="28"/>
          <w:szCs w:val="28"/>
        </w:rPr>
      </w:pPr>
      <w:r>
        <w:rPr>
          <w:b/>
          <w:sz w:val="28"/>
          <w:szCs w:val="28"/>
        </w:rPr>
        <w:tab/>
      </w:r>
      <w:r w:rsidRPr="00D70036">
        <w:rPr>
          <w:b/>
          <w:sz w:val="28"/>
          <w:szCs w:val="28"/>
        </w:rPr>
        <w:t xml:space="preserve">Câu </w:t>
      </w:r>
      <w:r>
        <w:rPr>
          <w:b/>
          <w:sz w:val="28"/>
          <w:szCs w:val="28"/>
        </w:rPr>
        <w:t>7</w:t>
      </w:r>
      <w:r w:rsidRPr="00D70036">
        <w:rPr>
          <w:b/>
          <w:sz w:val="28"/>
          <w:szCs w:val="28"/>
        </w:rPr>
        <w:t>. Người bị buộc tội có quyền tự bào chữa cho mình không?</w:t>
      </w:r>
    </w:p>
    <w:p w14:paraId="60C090D5" w14:textId="2355B6F3" w:rsidR="00233C7B" w:rsidRDefault="00233C7B" w:rsidP="00CC29CC">
      <w:pPr>
        <w:jc w:val="both"/>
        <w:rPr>
          <w:sz w:val="28"/>
          <w:szCs w:val="28"/>
        </w:rPr>
      </w:pPr>
      <w:bookmarkStart w:id="5" w:name="dieu_16"/>
      <w:r>
        <w:rPr>
          <w:sz w:val="28"/>
          <w:szCs w:val="28"/>
        </w:rPr>
        <w:lastRenderedPageBreak/>
        <w:tab/>
      </w:r>
      <w:r w:rsidRPr="00171C01">
        <w:rPr>
          <w:sz w:val="28"/>
          <w:szCs w:val="28"/>
        </w:rPr>
        <w:t xml:space="preserve">Điểm đ khoản 1 Điều 4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w:t>
      </w:r>
      <w:r w:rsidRPr="00171C01">
        <w:rPr>
          <w:sz w:val="28"/>
          <w:szCs w:val="28"/>
        </w:rPr>
        <w:t xml:space="preserve"> quy định:</w:t>
      </w:r>
      <w:r>
        <w:rPr>
          <w:sz w:val="28"/>
          <w:szCs w:val="28"/>
        </w:rPr>
        <w:t xml:space="preserve"> </w:t>
      </w:r>
      <w:r w:rsidRPr="00171C01">
        <w:rPr>
          <w:sz w:val="28"/>
          <w:szCs w:val="28"/>
        </w:rPr>
        <w:t>“Người bị buộc tội gồm người bị bắt, người bị tạm giữ, bị can, bị cáo”.</w:t>
      </w:r>
    </w:p>
    <w:p w14:paraId="568126AD" w14:textId="77777777" w:rsidR="00233C7B" w:rsidRPr="00171C01" w:rsidRDefault="00233C7B" w:rsidP="00CC29CC">
      <w:pPr>
        <w:jc w:val="both"/>
        <w:rPr>
          <w:sz w:val="28"/>
          <w:szCs w:val="28"/>
        </w:rPr>
      </w:pPr>
      <w:r>
        <w:rPr>
          <w:sz w:val="28"/>
          <w:szCs w:val="28"/>
        </w:rPr>
        <w:tab/>
      </w:r>
      <w:r w:rsidRPr="00171C01">
        <w:rPr>
          <w:sz w:val="28"/>
          <w:szCs w:val="28"/>
        </w:rPr>
        <w:t>Khoản 4 Điều 31 Hiến pháp năm 2013 quy định:</w:t>
      </w:r>
      <w:r>
        <w:rPr>
          <w:sz w:val="28"/>
          <w:szCs w:val="28"/>
        </w:rPr>
        <w:t xml:space="preserve"> </w:t>
      </w:r>
      <w:r w:rsidRPr="00171C01">
        <w:rPr>
          <w:sz w:val="28"/>
          <w:szCs w:val="28"/>
        </w:rPr>
        <w:t>“Người bị bắt, tạm giữ, tạm giam, khởi tố, điều tra, truy tố, xét xử có quyền tự bào chữa, nhờ luật sư hoặc người khác bào chữa”.</w:t>
      </w:r>
    </w:p>
    <w:p w14:paraId="33B5AFE3" w14:textId="2A58433F" w:rsidR="00233C7B" w:rsidRPr="00DE30D0" w:rsidRDefault="00233C7B" w:rsidP="00B21919">
      <w:pPr>
        <w:jc w:val="both"/>
        <w:rPr>
          <w:sz w:val="28"/>
          <w:szCs w:val="28"/>
        </w:rPr>
      </w:pPr>
      <w:r>
        <w:rPr>
          <w:sz w:val="28"/>
          <w:szCs w:val="28"/>
        </w:rPr>
        <w:tab/>
        <w:t xml:space="preserve">Bên cạnh đó, </w:t>
      </w:r>
      <w:r w:rsidRPr="00DE30D0">
        <w:rPr>
          <w:sz w:val="28"/>
          <w:szCs w:val="28"/>
        </w:rPr>
        <w:t>Điều 16</w:t>
      </w:r>
      <w:r>
        <w:rPr>
          <w:sz w:val="28"/>
          <w:szCs w:val="28"/>
        </w:rPr>
        <w:t xml:space="preserve"> </w:t>
      </w:r>
      <w:r w:rsidRPr="00DD401E">
        <w:rPr>
          <w:rStyle w:val="Strong"/>
          <w:b w:val="0"/>
          <w:color w:val="000000"/>
          <w:sz w:val="28"/>
          <w:szCs w:val="28"/>
          <w:bdr w:val="none" w:sz="0" w:space="0" w:color="auto" w:frame="1"/>
          <w:shd w:val="clear" w:color="auto" w:fill="FFFFFF"/>
        </w:rPr>
        <w:t xml:space="preserve">Bộ luật Tố tụng hình sự năm 2015 </w:t>
      </w:r>
      <w:r w:rsidR="0067252B">
        <w:rPr>
          <w:rStyle w:val="Strong"/>
          <w:b w:val="0"/>
          <w:color w:val="000000"/>
          <w:sz w:val="28"/>
          <w:szCs w:val="28"/>
          <w:bdr w:val="none" w:sz="0" w:space="0" w:color="auto" w:frame="1"/>
          <w:shd w:val="clear" w:color="auto" w:fill="FFFFFF"/>
        </w:rPr>
        <w:t>(</w:t>
      </w:r>
      <w:r w:rsidRPr="00DD401E">
        <w:rPr>
          <w:rStyle w:val="Strong"/>
          <w:b w:val="0"/>
          <w:color w:val="000000"/>
          <w:sz w:val="28"/>
          <w:szCs w:val="28"/>
          <w:bdr w:val="none" w:sz="0" w:space="0" w:color="auto" w:frame="1"/>
          <w:shd w:val="clear" w:color="auto" w:fill="FFFFFF"/>
        </w:rPr>
        <w:t>sửa đổi</w:t>
      </w:r>
      <w:r w:rsidR="0067252B">
        <w:rPr>
          <w:rStyle w:val="Strong"/>
          <w:b w:val="0"/>
          <w:color w:val="000000"/>
          <w:sz w:val="28"/>
          <w:szCs w:val="28"/>
          <w:bdr w:val="none" w:sz="0" w:space="0" w:color="auto" w:frame="1"/>
          <w:shd w:val="clear" w:color="auto" w:fill="FFFFFF"/>
        </w:rPr>
        <w:t>, bổ sung năm</w:t>
      </w:r>
      <w:r w:rsidRPr="00DD401E">
        <w:rPr>
          <w:rStyle w:val="Strong"/>
          <w:b w:val="0"/>
          <w:color w:val="000000"/>
          <w:sz w:val="28"/>
          <w:szCs w:val="28"/>
          <w:bdr w:val="none" w:sz="0" w:space="0" w:color="auto" w:frame="1"/>
          <w:shd w:val="clear" w:color="auto" w:fill="FFFFFF"/>
        </w:rPr>
        <w:t xml:space="preserve"> 2021</w:t>
      </w:r>
      <w:r w:rsidR="0067252B">
        <w:rPr>
          <w:rStyle w:val="Strong"/>
          <w:b w:val="0"/>
          <w:color w:val="000000"/>
          <w:sz w:val="28"/>
          <w:szCs w:val="28"/>
          <w:bdr w:val="none" w:sz="0" w:space="0" w:color="auto" w:frame="1"/>
          <w:shd w:val="clear" w:color="auto" w:fill="FFFFFF"/>
        </w:rPr>
        <w:t>)</w:t>
      </w:r>
      <w:r>
        <w:rPr>
          <w:rStyle w:val="Strong"/>
          <w:b w:val="0"/>
          <w:color w:val="000000"/>
          <w:sz w:val="28"/>
          <w:szCs w:val="28"/>
          <w:bdr w:val="none" w:sz="0" w:space="0" w:color="auto" w:frame="1"/>
          <w:shd w:val="clear" w:color="auto" w:fill="FFFFFF"/>
        </w:rPr>
        <w:t xml:space="preserve"> quy định về việc</w:t>
      </w:r>
      <w:r>
        <w:rPr>
          <w:sz w:val="28"/>
          <w:szCs w:val="28"/>
        </w:rPr>
        <w:t xml:space="preserve"> b</w:t>
      </w:r>
      <w:r w:rsidRPr="00DE30D0">
        <w:rPr>
          <w:sz w:val="28"/>
          <w:szCs w:val="28"/>
        </w:rPr>
        <w:t>ảo đảm quyền bào chữa của người bị buộc tội, bảo vệ quyền và lợi ích hợp pháp của bị hại, đương sự</w:t>
      </w:r>
      <w:bookmarkEnd w:id="5"/>
      <w:r>
        <w:rPr>
          <w:sz w:val="28"/>
          <w:szCs w:val="28"/>
        </w:rPr>
        <w:t>.</w:t>
      </w:r>
    </w:p>
    <w:p w14:paraId="3B54615F" w14:textId="480E627A" w:rsidR="00233C7B" w:rsidRDefault="00233C7B" w:rsidP="00233C7B">
      <w:pPr>
        <w:jc w:val="both"/>
        <w:rPr>
          <w:sz w:val="28"/>
          <w:szCs w:val="28"/>
        </w:rPr>
      </w:pPr>
      <w:r>
        <w:rPr>
          <w:sz w:val="28"/>
          <w:szCs w:val="28"/>
        </w:rPr>
        <w:tab/>
        <w:t xml:space="preserve">Lưu ý, </w:t>
      </w:r>
      <w:r w:rsidRPr="00DE30D0">
        <w:rPr>
          <w:sz w:val="28"/>
          <w:szCs w:val="28"/>
        </w:rPr>
        <w:t xml:space="preserve">Cơ quan, người có thẩm quyền tiến hành tố tụng có trách nhiệm thông báo, giải thích và bảo đảm cho người bị buộc tội, bị hại, đương sự thực hiện đầy đủ quyền bào chữa, quyền và lợi ích hợp pháp của họ theo quy định của </w:t>
      </w:r>
      <w:r w:rsidR="00B21919">
        <w:rPr>
          <w:sz w:val="28"/>
          <w:szCs w:val="28"/>
        </w:rPr>
        <w:t>pháp luật</w:t>
      </w:r>
      <w:r w:rsidRPr="00DE30D0">
        <w:rPr>
          <w:sz w:val="28"/>
          <w:szCs w:val="28"/>
        </w:rPr>
        <w:t>.</w:t>
      </w:r>
    </w:p>
    <w:p w14:paraId="2F285CA5" w14:textId="1C82919A" w:rsidR="00233C7B" w:rsidRDefault="00233C7B" w:rsidP="00233C7B">
      <w:pPr>
        <w:jc w:val="both"/>
        <w:rPr>
          <w:sz w:val="28"/>
          <w:szCs w:val="28"/>
        </w:rPr>
      </w:pPr>
      <w:r>
        <w:rPr>
          <w:sz w:val="28"/>
          <w:szCs w:val="28"/>
        </w:rPr>
        <w:tab/>
      </w:r>
      <w:r w:rsidR="00B21919">
        <w:rPr>
          <w:sz w:val="28"/>
          <w:szCs w:val="28"/>
        </w:rPr>
        <w:t>Như vậy</w:t>
      </w:r>
      <w:r>
        <w:rPr>
          <w:sz w:val="28"/>
          <w:szCs w:val="28"/>
        </w:rPr>
        <w:t>, n</w:t>
      </w:r>
      <w:r w:rsidRPr="00DE30D0">
        <w:rPr>
          <w:sz w:val="28"/>
          <w:szCs w:val="28"/>
        </w:rPr>
        <w:t>gười bị buộc tội có quyền tự bào chữa, nhờ luật sư hoặc người khác bào chữa</w:t>
      </w:r>
      <w:r>
        <w:rPr>
          <w:sz w:val="28"/>
          <w:szCs w:val="28"/>
        </w:rPr>
        <w:t>.</w:t>
      </w:r>
    </w:p>
    <w:p w14:paraId="3A76E555" w14:textId="7616B117" w:rsidR="00233C7B" w:rsidRPr="00633020" w:rsidRDefault="00233C7B" w:rsidP="00CC29CC">
      <w:pPr>
        <w:jc w:val="both"/>
        <w:rPr>
          <w:b/>
          <w:sz w:val="28"/>
          <w:szCs w:val="28"/>
        </w:rPr>
      </w:pPr>
      <w:r>
        <w:rPr>
          <w:b/>
          <w:sz w:val="28"/>
          <w:szCs w:val="28"/>
        </w:rPr>
        <w:tab/>
      </w:r>
      <w:r w:rsidRPr="00633020">
        <w:rPr>
          <w:b/>
          <w:sz w:val="28"/>
          <w:szCs w:val="28"/>
        </w:rPr>
        <w:t xml:space="preserve">Câu </w:t>
      </w:r>
      <w:r>
        <w:rPr>
          <w:b/>
          <w:sz w:val="28"/>
          <w:szCs w:val="28"/>
        </w:rPr>
        <w:t>8</w:t>
      </w:r>
      <w:r w:rsidRPr="00633020">
        <w:rPr>
          <w:b/>
          <w:sz w:val="28"/>
          <w:szCs w:val="28"/>
        </w:rPr>
        <w:t xml:space="preserve">. </w:t>
      </w:r>
      <w:r w:rsidR="00DB3F47">
        <w:rPr>
          <w:b/>
          <w:sz w:val="28"/>
          <w:szCs w:val="28"/>
        </w:rPr>
        <w:t>Đề nghị cho biết,</w:t>
      </w:r>
      <w:r w:rsidRPr="00633020">
        <w:rPr>
          <w:b/>
          <w:sz w:val="28"/>
          <w:szCs w:val="28"/>
        </w:rPr>
        <w:t xml:space="preserve"> trong trường hợp nào, cơ quan có thẩm quyền phải chỉ định luật sư bào chữa cho người bị buộc tội</w:t>
      </w:r>
      <w:r w:rsidR="00DB3F47">
        <w:rPr>
          <w:b/>
          <w:sz w:val="28"/>
          <w:szCs w:val="28"/>
        </w:rPr>
        <w:t>?</w:t>
      </w:r>
    </w:p>
    <w:p w14:paraId="7E48BAFA" w14:textId="19D04D49" w:rsidR="00233C7B" w:rsidRPr="00225484" w:rsidRDefault="00233C7B" w:rsidP="00233C7B">
      <w:pPr>
        <w:rPr>
          <w:sz w:val="28"/>
          <w:szCs w:val="28"/>
        </w:rPr>
      </w:pPr>
      <w:r>
        <w:rPr>
          <w:sz w:val="28"/>
          <w:szCs w:val="28"/>
        </w:rPr>
        <w:tab/>
      </w:r>
      <w:r w:rsidRPr="00225484">
        <w:rPr>
          <w:sz w:val="28"/>
          <w:szCs w:val="28"/>
        </w:rPr>
        <w:t>Khoản 1 Điều 76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 quy định:</w:t>
      </w:r>
    </w:p>
    <w:p w14:paraId="473A0580" w14:textId="77777777" w:rsidR="00233C7B" w:rsidRPr="003568A1" w:rsidRDefault="00233C7B" w:rsidP="00CC29CC">
      <w:pPr>
        <w:jc w:val="both"/>
        <w:rPr>
          <w:sz w:val="28"/>
          <w:szCs w:val="28"/>
        </w:rPr>
      </w:pPr>
      <w:r w:rsidRPr="003568A1">
        <w:rPr>
          <w:sz w:val="28"/>
          <w:szCs w:val="28"/>
        </w:rPr>
        <w:tab/>
        <w:t>Nếu người bị buộc tội</w:t>
      </w:r>
      <w:r w:rsidR="00DB3F47">
        <w:rPr>
          <w:sz w:val="28"/>
          <w:szCs w:val="28"/>
        </w:rPr>
        <w:t xml:space="preserve"> (</w:t>
      </w:r>
      <w:r w:rsidR="00DB3F47" w:rsidRPr="00225484">
        <w:rPr>
          <w:sz w:val="28"/>
          <w:szCs w:val="28"/>
        </w:rPr>
        <w:t>người bị bắt, người bị tạm giữ, bị can, bị cáo</w:t>
      </w:r>
      <w:r w:rsidR="00DB3F47">
        <w:rPr>
          <w:sz w:val="28"/>
          <w:szCs w:val="28"/>
        </w:rPr>
        <w:t>)</w:t>
      </w:r>
      <w:r w:rsidRPr="003568A1">
        <w:rPr>
          <w:sz w:val="28"/>
          <w:szCs w:val="28"/>
        </w:rPr>
        <w:t>, người đại diện hoặc người thân thích của họ không mời người bào chữa thì cơ quan có thẩm quyền tiến hành tố tụng phải chỉ định người bào chữa cho họ trong 02 trường hợp sau:</w:t>
      </w:r>
    </w:p>
    <w:p w14:paraId="17F1E2EF" w14:textId="77777777" w:rsidR="00233C7B" w:rsidRPr="003568A1" w:rsidRDefault="00233C7B" w:rsidP="00CC29CC">
      <w:pPr>
        <w:jc w:val="both"/>
        <w:rPr>
          <w:sz w:val="28"/>
          <w:szCs w:val="28"/>
        </w:rPr>
      </w:pPr>
      <w:r w:rsidRPr="003568A1">
        <w:rPr>
          <w:sz w:val="28"/>
          <w:szCs w:val="28"/>
        </w:rPr>
        <w:tab/>
        <w:t>- Bị can, bị cáo về tội mà Bộ luật hình sự quy định mức cao nhất của khung hình phạt là 20 năm tù, tù chung thân, tử hình;</w:t>
      </w:r>
    </w:p>
    <w:p w14:paraId="359B9FB9" w14:textId="77777777" w:rsidR="00233C7B" w:rsidRPr="003568A1" w:rsidRDefault="00233C7B" w:rsidP="00CC29CC">
      <w:pPr>
        <w:jc w:val="both"/>
        <w:rPr>
          <w:sz w:val="28"/>
          <w:szCs w:val="28"/>
        </w:rPr>
      </w:pPr>
      <w:r w:rsidRPr="003568A1">
        <w:rPr>
          <w:sz w:val="28"/>
          <w:szCs w:val="28"/>
        </w:rPr>
        <w:tab/>
        <w:t>- Người bị buộc tội có nhược điểm về thể chất mà không thể tự bào chữa; người có nhược điểm về tâm thần hoặc là người dưới 18 tuổi.</w:t>
      </w:r>
    </w:p>
    <w:p w14:paraId="2E4B5F30" w14:textId="7501D893" w:rsidR="00D0304B" w:rsidRDefault="00233C7B" w:rsidP="00CC29CC">
      <w:pPr>
        <w:jc w:val="both"/>
        <w:rPr>
          <w:rStyle w:val="Strong"/>
          <w:b w:val="0"/>
          <w:color w:val="000000"/>
          <w:sz w:val="28"/>
          <w:szCs w:val="28"/>
          <w:bdr w:val="none" w:sz="0" w:space="0" w:color="auto" w:frame="1"/>
          <w:shd w:val="clear" w:color="auto" w:fill="FFFFFF"/>
        </w:rPr>
      </w:pPr>
      <w:r w:rsidRPr="003568A1">
        <w:rPr>
          <w:sz w:val="28"/>
          <w:szCs w:val="28"/>
        </w:rPr>
        <w:tab/>
        <w:t>Trong các trường hợp được chỉ định trên, người bị buộc tội và người đại diện hoặc người thân thích của họ vẫn có quyền yêu cầu thay đổi hoặc từ chối người bào chữa (khoản 3 Điều 77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w:t>
      </w:r>
    </w:p>
    <w:p w14:paraId="27218293" w14:textId="1FE0115F" w:rsidR="00233C7B" w:rsidRPr="009A689D" w:rsidRDefault="00233C7B" w:rsidP="00CC29CC">
      <w:pPr>
        <w:jc w:val="both"/>
        <w:rPr>
          <w:sz w:val="28"/>
          <w:szCs w:val="28"/>
        </w:rPr>
      </w:pPr>
      <w:r>
        <w:rPr>
          <w:b/>
          <w:sz w:val="28"/>
          <w:szCs w:val="28"/>
        </w:rPr>
        <w:lastRenderedPageBreak/>
        <w:tab/>
      </w:r>
      <w:r w:rsidRPr="00F95DFC">
        <w:rPr>
          <w:b/>
          <w:sz w:val="28"/>
          <w:szCs w:val="28"/>
        </w:rPr>
        <w:t xml:space="preserve">Câu </w:t>
      </w:r>
      <w:r>
        <w:rPr>
          <w:b/>
          <w:sz w:val="28"/>
          <w:szCs w:val="28"/>
        </w:rPr>
        <w:t>9</w:t>
      </w:r>
      <w:r w:rsidRPr="00F95DFC">
        <w:rPr>
          <w:b/>
          <w:sz w:val="28"/>
          <w:szCs w:val="28"/>
        </w:rPr>
        <w:t xml:space="preserve">. </w:t>
      </w:r>
      <w:r w:rsidR="0067252B">
        <w:rPr>
          <w:b/>
          <w:sz w:val="28"/>
          <w:szCs w:val="28"/>
        </w:rPr>
        <w:t>Khi bị bắt theo quyết định truy nã, A có bắt buộc phải trình bày lời khai theo yêu cầu của điều tra viên không</w:t>
      </w:r>
      <w:r w:rsidRPr="00F95DFC">
        <w:rPr>
          <w:b/>
          <w:sz w:val="28"/>
          <w:szCs w:val="28"/>
        </w:rPr>
        <w:t>?</w:t>
      </w:r>
    </w:p>
    <w:p w14:paraId="5337C243" w14:textId="6FEC824B" w:rsidR="00233C7B" w:rsidRDefault="00233C7B" w:rsidP="00233C7B">
      <w:pPr>
        <w:jc w:val="both"/>
        <w:rPr>
          <w:rStyle w:val="Strong"/>
          <w:b w:val="0"/>
          <w:color w:val="000000"/>
          <w:sz w:val="28"/>
          <w:szCs w:val="28"/>
          <w:bdr w:val="none" w:sz="0" w:space="0" w:color="auto" w:frame="1"/>
          <w:shd w:val="clear" w:color="auto" w:fill="FFFFFF"/>
        </w:rPr>
      </w:pPr>
      <w:bookmarkStart w:id="6" w:name="dieu_58"/>
      <w:r>
        <w:rPr>
          <w:sz w:val="28"/>
          <w:szCs w:val="28"/>
        </w:rPr>
        <w:tab/>
      </w:r>
      <w:r w:rsidR="0067252B">
        <w:rPr>
          <w:sz w:val="28"/>
          <w:szCs w:val="28"/>
        </w:rPr>
        <w:t xml:space="preserve">Một trong những điểm mới của </w:t>
      </w:r>
      <w:r w:rsidR="0067252B" w:rsidRPr="00DD401E">
        <w:rPr>
          <w:rStyle w:val="Strong"/>
          <w:b w:val="0"/>
          <w:color w:val="000000"/>
          <w:sz w:val="28"/>
          <w:szCs w:val="28"/>
          <w:bdr w:val="none" w:sz="0" w:space="0" w:color="auto" w:frame="1"/>
          <w:shd w:val="clear" w:color="auto" w:fill="FFFFFF"/>
        </w:rPr>
        <w:t xml:space="preserve">Bộ luật Tố tụng hình sự năm 2015 </w:t>
      </w:r>
      <w:r w:rsidR="002C4990">
        <w:rPr>
          <w:rStyle w:val="Strong"/>
          <w:b w:val="0"/>
          <w:color w:val="000000"/>
          <w:sz w:val="28"/>
          <w:szCs w:val="28"/>
          <w:bdr w:val="none" w:sz="0" w:space="0" w:color="auto" w:frame="1"/>
          <w:shd w:val="clear" w:color="auto" w:fill="FFFFFF"/>
        </w:rPr>
        <w:t>(</w:t>
      </w:r>
      <w:r w:rsidR="0067252B" w:rsidRPr="00DD401E">
        <w:rPr>
          <w:rStyle w:val="Strong"/>
          <w:b w:val="0"/>
          <w:color w:val="000000"/>
          <w:sz w:val="28"/>
          <w:szCs w:val="28"/>
          <w:bdr w:val="none" w:sz="0" w:space="0" w:color="auto" w:frame="1"/>
          <w:shd w:val="clear" w:color="auto" w:fill="FFFFFF"/>
        </w:rPr>
        <w:t>sửa đổi</w:t>
      </w:r>
      <w:r w:rsidR="002C4990">
        <w:rPr>
          <w:rStyle w:val="Strong"/>
          <w:b w:val="0"/>
          <w:color w:val="000000"/>
          <w:sz w:val="28"/>
          <w:szCs w:val="28"/>
          <w:bdr w:val="none" w:sz="0" w:space="0" w:color="auto" w:frame="1"/>
          <w:shd w:val="clear" w:color="auto" w:fill="FFFFFF"/>
        </w:rPr>
        <w:t>, bổ sung năm</w:t>
      </w:r>
      <w:r w:rsidR="0067252B" w:rsidRPr="00DD401E">
        <w:rPr>
          <w:rStyle w:val="Strong"/>
          <w:b w:val="0"/>
          <w:color w:val="000000"/>
          <w:sz w:val="28"/>
          <w:szCs w:val="28"/>
          <w:bdr w:val="none" w:sz="0" w:space="0" w:color="auto" w:frame="1"/>
          <w:shd w:val="clear" w:color="auto" w:fill="FFFFFF"/>
        </w:rPr>
        <w:t xml:space="preserve"> 2021</w:t>
      </w:r>
      <w:r w:rsidR="002C4990">
        <w:rPr>
          <w:rStyle w:val="Strong"/>
          <w:b w:val="0"/>
          <w:color w:val="000000"/>
          <w:sz w:val="28"/>
          <w:szCs w:val="28"/>
          <w:bdr w:val="none" w:sz="0" w:space="0" w:color="auto" w:frame="1"/>
          <w:shd w:val="clear" w:color="auto" w:fill="FFFFFF"/>
        </w:rPr>
        <w:t xml:space="preserve">) là quy định “quyền im lặng” của người bị bắt. Theo đó, </w:t>
      </w:r>
      <w:bookmarkEnd w:id="6"/>
      <w:r w:rsidR="002C4990">
        <w:rPr>
          <w:sz w:val="28"/>
          <w:szCs w:val="28"/>
        </w:rPr>
        <w:t>n</w:t>
      </w:r>
      <w:r w:rsidRPr="00DE30D0">
        <w:rPr>
          <w:sz w:val="28"/>
          <w:szCs w:val="28"/>
        </w:rPr>
        <w:t>gười bị giữ trong trường hợp khẩn cấp, người bị bắt trong trường hợp phạm tội quả tang và người bị bắt theo quyết định truy nã có quyền:</w:t>
      </w:r>
      <w:r>
        <w:rPr>
          <w:sz w:val="28"/>
          <w:szCs w:val="28"/>
        </w:rPr>
        <w:t xml:space="preserve"> </w:t>
      </w:r>
      <w:r w:rsidRPr="00DE30D0">
        <w:rPr>
          <w:sz w:val="28"/>
          <w:szCs w:val="28"/>
        </w:rPr>
        <w:t xml:space="preserve">Trình bày lời khai, trình bày ý kiến, </w:t>
      </w:r>
      <w:r w:rsidRPr="00CC29CC">
        <w:rPr>
          <w:i/>
          <w:sz w:val="28"/>
          <w:szCs w:val="28"/>
        </w:rPr>
        <w:t>không buộc phải đưa ra lời khai chống lại chính mình hoặc buộc phải nhận mình có tội.</w:t>
      </w:r>
      <w:r w:rsidR="007A4158" w:rsidRPr="007A4158">
        <w:rPr>
          <w:sz w:val="28"/>
          <w:szCs w:val="28"/>
        </w:rPr>
        <w:t xml:space="preserve"> </w:t>
      </w:r>
      <w:r w:rsidR="007A4158">
        <w:rPr>
          <w:sz w:val="28"/>
          <w:szCs w:val="28"/>
        </w:rPr>
        <w:t xml:space="preserve">(điểm d khoản 1 </w:t>
      </w:r>
      <w:r w:rsidR="007A4158" w:rsidRPr="00DE30D0">
        <w:rPr>
          <w:sz w:val="28"/>
          <w:szCs w:val="28"/>
        </w:rPr>
        <w:t>Điều 58</w:t>
      </w:r>
      <w:r w:rsidR="007A4158">
        <w:rPr>
          <w:sz w:val="28"/>
          <w:szCs w:val="28"/>
        </w:rPr>
        <w:t xml:space="preserve">) </w:t>
      </w:r>
    </w:p>
    <w:p w14:paraId="1D245903" w14:textId="77777777" w:rsidR="00404278" w:rsidRDefault="007A4158" w:rsidP="00233C7B">
      <w:pPr>
        <w:jc w:val="both"/>
        <w:rPr>
          <w:sz w:val="28"/>
          <w:szCs w:val="28"/>
        </w:rPr>
      </w:pPr>
      <w:r>
        <w:rPr>
          <w:sz w:val="28"/>
          <w:szCs w:val="28"/>
        </w:rPr>
        <w:tab/>
        <w:t>Điều này nhằm bảo vệ tối đa quyền của người bị bắt, bởi trong lúc</w:t>
      </w:r>
      <w:r w:rsidR="00404278">
        <w:rPr>
          <w:sz w:val="28"/>
          <w:szCs w:val="28"/>
        </w:rPr>
        <w:t xml:space="preserve"> mất bình tĩnh, hoảng loạn, thì người bị bắt</w:t>
      </w:r>
      <w:r w:rsidR="00404278" w:rsidRPr="00404278">
        <w:rPr>
          <w:sz w:val="28"/>
          <w:szCs w:val="28"/>
        </w:rPr>
        <w:t xml:space="preserve"> </w:t>
      </w:r>
      <w:r w:rsidR="00404278">
        <w:rPr>
          <w:sz w:val="28"/>
          <w:szCs w:val="28"/>
        </w:rPr>
        <w:t xml:space="preserve">có thể đưa ra lời khai, ý kiến bất lợi cho họ. Vì vậy pháp luật quy định họ có quyền không trình bày lời khai theo yêu cầu của điều tra viên. </w:t>
      </w:r>
    </w:p>
    <w:p w14:paraId="1677854F" w14:textId="77777777" w:rsidR="007A4158" w:rsidRDefault="00404278" w:rsidP="00CC29CC">
      <w:pPr>
        <w:ind w:firstLine="720"/>
        <w:jc w:val="both"/>
        <w:rPr>
          <w:sz w:val="28"/>
          <w:szCs w:val="28"/>
        </w:rPr>
      </w:pPr>
      <w:r>
        <w:rPr>
          <w:sz w:val="28"/>
          <w:szCs w:val="28"/>
        </w:rPr>
        <w:t xml:space="preserve">Theo đó, trách nhiệm chứng mịnh tội phạm thuọc về cơ quan có thẩm quyền tiến hành tố tụng. Người bị buộc tội có quyền những không buộc phải chứng minh mình vô tội (Điều 15 </w:t>
      </w:r>
      <w:r w:rsidRPr="00DD401E">
        <w:rPr>
          <w:rStyle w:val="Strong"/>
          <w:b w:val="0"/>
          <w:color w:val="000000"/>
          <w:sz w:val="28"/>
          <w:szCs w:val="28"/>
          <w:bdr w:val="none" w:sz="0" w:space="0" w:color="auto" w:frame="1"/>
          <w:shd w:val="clear" w:color="auto" w:fill="FFFFFF"/>
        </w:rPr>
        <w:t xml:space="preserve">Bộ luật Tố tụng hình sự năm 2015 </w:t>
      </w:r>
      <w:r>
        <w:rPr>
          <w:rStyle w:val="Strong"/>
          <w:b w:val="0"/>
          <w:color w:val="000000"/>
          <w:sz w:val="28"/>
          <w:szCs w:val="28"/>
          <w:bdr w:val="none" w:sz="0" w:space="0" w:color="auto" w:frame="1"/>
          <w:shd w:val="clear" w:color="auto" w:fill="FFFFFF"/>
        </w:rPr>
        <w:t>(</w:t>
      </w:r>
      <w:r w:rsidRPr="00DD401E">
        <w:rPr>
          <w:rStyle w:val="Strong"/>
          <w:b w:val="0"/>
          <w:color w:val="000000"/>
          <w:sz w:val="28"/>
          <w:szCs w:val="28"/>
          <w:bdr w:val="none" w:sz="0" w:space="0" w:color="auto" w:frame="1"/>
          <w:shd w:val="clear" w:color="auto" w:fill="FFFFFF"/>
        </w:rPr>
        <w:t>sửa đổi</w:t>
      </w:r>
      <w:r>
        <w:rPr>
          <w:rStyle w:val="Strong"/>
          <w:b w:val="0"/>
          <w:color w:val="000000"/>
          <w:sz w:val="28"/>
          <w:szCs w:val="28"/>
          <w:bdr w:val="none" w:sz="0" w:space="0" w:color="auto" w:frame="1"/>
          <w:shd w:val="clear" w:color="auto" w:fill="FFFFFF"/>
        </w:rPr>
        <w:t>, bổ sung năm</w:t>
      </w:r>
      <w:r w:rsidRPr="00DD401E">
        <w:rPr>
          <w:rStyle w:val="Strong"/>
          <w:b w:val="0"/>
          <w:color w:val="000000"/>
          <w:sz w:val="28"/>
          <w:szCs w:val="28"/>
          <w:bdr w:val="none" w:sz="0" w:space="0" w:color="auto" w:frame="1"/>
          <w:shd w:val="clear" w:color="auto" w:fill="FFFFFF"/>
        </w:rPr>
        <w:t xml:space="preserve"> 2021</w:t>
      </w:r>
      <w:r>
        <w:rPr>
          <w:rStyle w:val="Strong"/>
          <w:b w:val="0"/>
          <w:color w:val="000000"/>
          <w:sz w:val="28"/>
          <w:szCs w:val="28"/>
          <w:bdr w:val="none" w:sz="0" w:space="0" w:color="auto" w:frame="1"/>
          <w:shd w:val="clear" w:color="auto" w:fill="FFFFFF"/>
        </w:rPr>
        <w:t>)</w:t>
      </w:r>
      <w:r w:rsidR="00B75754">
        <w:rPr>
          <w:rStyle w:val="Strong"/>
          <w:b w:val="0"/>
          <w:color w:val="000000"/>
          <w:sz w:val="28"/>
          <w:szCs w:val="28"/>
          <w:bdr w:val="none" w:sz="0" w:space="0" w:color="auto" w:frame="1"/>
          <w:shd w:val="clear" w:color="auto" w:fill="FFFFFF"/>
        </w:rPr>
        <w:t>.</w:t>
      </w:r>
    </w:p>
    <w:p w14:paraId="35CF6482" w14:textId="6B4A58BF" w:rsidR="00233C7B" w:rsidRPr="00CD1B48" w:rsidRDefault="00233C7B" w:rsidP="00CC29CC">
      <w:pPr>
        <w:jc w:val="both"/>
        <w:rPr>
          <w:b/>
          <w:sz w:val="28"/>
          <w:szCs w:val="28"/>
        </w:rPr>
      </w:pPr>
      <w:r>
        <w:rPr>
          <w:sz w:val="28"/>
          <w:szCs w:val="28"/>
        </w:rPr>
        <w:tab/>
      </w:r>
      <w:r w:rsidRPr="00CD1B48">
        <w:rPr>
          <w:b/>
          <w:sz w:val="28"/>
          <w:szCs w:val="28"/>
        </w:rPr>
        <w:t>Câu 10. Pháp luật quy định như thế nào về quyền của người bị giữ trong trường hợp khẩn cấp, người bị bắt trong trường hợp phạm tội quả tang và người bị bắt theo quyết đị</w:t>
      </w:r>
      <w:r>
        <w:rPr>
          <w:b/>
          <w:sz w:val="28"/>
          <w:szCs w:val="28"/>
        </w:rPr>
        <w:t>nh truy nã</w:t>
      </w:r>
      <w:r w:rsidRPr="00CD1B48">
        <w:rPr>
          <w:b/>
          <w:sz w:val="28"/>
          <w:szCs w:val="28"/>
        </w:rPr>
        <w:t>?</w:t>
      </w:r>
    </w:p>
    <w:p w14:paraId="704FA7CB" w14:textId="3BC787E0" w:rsidR="00233C7B" w:rsidRPr="009A689D" w:rsidRDefault="00233C7B" w:rsidP="00233C7B">
      <w:pPr>
        <w:rPr>
          <w:sz w:val="28"/>
          <w:szCs w:val="28"/>
        </w:rPr>
      </w:pPr>
      <w:r>
        <w:rPr>
          <w:sz w:val="28"/>
          <w:szCs w:val="28"/>
        </w:rPr>
        <w:tab/>
      </w:r>
      <w:r w:rsidRPr="009A689D">
        <w:rPr>
          <w:sz w:val="28"/>
          <w:szCs w:val="28"/>
        </w:rPr>
        <w:t xml:space="preserve">Điều 58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9A689D">
        <w:rPr>
          <w:sz w:val="28"/>
          <w:szCs w:val="28"/>
        </w:rPr>
        <w:t>quy định như sau:</w:t>
      </w:r>
    </w:p>
    <w:p w14:paraId="3AE4FC0D" w14:textId="77777777" w:rsidR="00233C7B" w:rsidRPr="009A689D" w:rsidRDefault="00233C7B" w:rsidP="00233C7B">
      <w:pPr>
        <w:rPr>
          <w:sz w:val="28"/>
          <w:szCs w:val="28"/>
        </w:rPr>
      </w:pPr>
      <w:r>
        <w:rPr>
          <w:sz w:val="28"/>
          <w:szCs w:val="28"/>
        </w:rPr>
        <w:tab/>
      </w:r>
      <w:r w:rsidRPr="009A689D">
        <w:rPr>
          <w:sz w:val="28"/>
          <w:szCs w:val="28"/>
        </w:rPr>
        <w:t>1. Người bị giữ trong trường hợp khẩn cấp, người bị bắt trong trường hợp phạm tội quả tang và người bị bắt theo quyết định truy nã có quyền:</w:t>
      </w:r>
    </w:p>
    <w:p w14:paraId="7DA64860" w14:textId="77777777" w:rsidR="00233C7B" w:rsidRPr="009A689D" w:rsidRDefault="00233C7B" w:rsidP="00233C7B">
      <w:pPr>
        <w:rPr>
          <w:sz w:val="28"/>
          <w:szCs w:val="28"/>
        </w:rPr>
      </w:pPr>
      <w:r>
        <w:rPr>
          <w:sz w:val="28"/>
          <w:szCs w:val="28"/>
        </w:rPr>
        <w:tab/>
      </w:r>
      <w:r w:rsidRPr="009A689D">
        <w:rPr>
          <w:sz w:val="28"/>
          <w:szCs w:val="28"/>
        </w:rPr>
        <w:t>a) Được nghe, nhận lệnh giữ người trong trường hợp khẩn cấp, lệnh bắt người bị giữ trong trường hợp khẩn cấp, quyết định phê chuẩn lệnh bắt người bị giữ trong trường hợp khẩn cấp, quyết định truy nã;</w:t>
      </w:r>
    </w:p>
    <w:p w14:paraId="6F3379EB" w14:textId="77777777" w:rsidR="00233C7B" w:rsidRPr="009A689D" w:rsidRDefault="00233C7B" w:rsidP="00233C7B">
      <w:pPr>
        <w:rPr>
          <w:sz w:val="28"/>
          <w:szCs w:val="28"/>
        </w:rPr>
      </w:pPr>
      <w:r>
        <w:rPr>
          <w:sz w:val="28"/>
          <w:szCs w:val="28"/>
        </w:rPr>
        <w:tab/>
      </w:r>
      <w:r w:rsidRPr="009A689D">
        <w:rPr>
          <w:sz w:val="28"/>
          <w:szCs w:val="28"/>
        </w:rPr>
        <w:t>b) Được biết lý do mình bị giữ, bị bắt;</w:t>
      </w:r>
    </w:p>
    <w:p w14:paraId="24D90DB4" w14:textId="77777777" w:rsidR="00233C7B" w:rsidRPr="009A689D" w:rsidRDefault="00233C7B" w:rsidP="00233C7B">
      <w:pPr>
        <w:rPr>
          <w:sz w:val="28"/>
          <w:szCs w:val="28"/>
        </w:rPr>
      </w:pPr>
      <w:r>
        <w:rPr>
          <w:sz w:val="28"/>
          <w:szCs w:val="28"/>
        </w:rPr>
        <w:tab/>
      </w:r>
      <w:r w:rsidRPr="009A689D">
        <w:rPr>
          <w:sz w:val="28"/>
          <w:szCs w:val="28"/>
        </w:rPr>
        <w:t>c) Được thông báo, giải thích về quyền và nghĩa vụ quy định tại Điều này;</w:t>
      </w:r>
    </w:p>
    <w:p w14:paraId="35EF8A6F" w14:textId="77777777" w:rsidR="00233C7B" w:rsidRPr="009A689D" w:rsidRDefault="00233C7B" w:rsidP="00233C7B">
      <w:pPr>
        <w:rPr>
          <w:sz w:val="28"/>
          <w:szCs w:val="28"/>
        </w:rPr>
      </w:pPr>
      <w:r>
        <w:rPr>
          <w:sz w:val="28"/>
          <w:szCs w:val="28"/>
        </w:rPr>
        <w:tab/>
      </w:r>
      <w:r w:rsidRPr="009A689D">
        <w:rPr>
          <w:sz w:val="28"/>
          <w:szCs w:val="28"/>
        </w:rPr>
        <w:t>d) Trình bày lời khai, trình bày ý kiến, không buộc phải đưa ra lời khai chống lại chính mình hoặc buộc phải nhận mình có tội;</w:t>
      </w:r>
    </w:p>
    <w:p w14:paraId="419E8836" w14:textId="77777777" w:rsidR="00233C7B" w:rsidRPr="009A689D" w:rsidRDefault="00233C7B" w:rsidP="00233C7B">
      <w:pPr>
        <w:rPr>
          <w:sz w:val="28"/>
          <w:szCs w:val="28"/>
        </w:rPr>
      </w:pPr>
      <w:r>
        <w:rPr>
          <w:sz w:val="28"/>
          <w:szCs w:val="28"/>
        </w:rPr>
        <w:lastRenderedPageBreak/>
        <w:tab/>
      </w:r>
      <w:r w:rsidRPr="009A689D">
        <w:rPr>
          <w:sz w:val="28"/>
          <w:szCs w:val="28"/>
        </w:rPr>
        <w:t>đ) Đưa ra chứng cứ, tài liệu, đồ vật, yêu cầu;</w:t>
      </w:r>
    </w:p>
    <w:p w14:paraId="79DC48D2" w14:textId="77777777" w:rsidR="00233C7B" w:rsidRPr="009A689D" w:rsidRDefault="00233C7B" w:rsidP="00233C7B">
      <w:pPr>
        <w:rPr>
          <w:sz w:val="28"/>
          <w:szCs w:val="28"/>
        </w:rPr>
      </w:pPr>
      <w:r>
        <w:rPr>
          <w:sz w:val="28"/>
          <w:szCs w:val="28"/>
        </w:rPr>
        <w:tab/>
      </w:r>
      <w:r w:rsidRPr="009A689D">
        <w:rPr>
          <w:sz w:val="28"/>
          <w:szCs w:val="28"/>
        </w:rPr>
        <w:t>e) Trình bày ý kiến về chứng cứ, tài liệu, đồ vật liên quan và yêu cầu người có thẩm quyền tố tụng kiểm tra, đánh giá;</w:t>
      </w:r>
    </w:p>
    <w:p w14:paraId="12E28BE4" w14:textId="77777777" w:rsidR="00233C7B" w:rsidRPr="009A689D" w:rsidRDefault="00233C7B" w:rsidP="00233C7B">
      <w:pPr>
        <w:rPr>
          <w:sz w:val="28"/>
          <w:szCs w:val="28"/>
        </w:rPr>
      </w:pPr>
      <w:r>
        <w:rPr>
          <w:sz w:val="28"/>
          <w:szCs w:val="28"/>
        </w:rPr>
        <w:tab/>
      </w:r>
      <w:r w:rsidRPr="009A689D">
        <w:rPr>
          <w:sz w:val="28"/>
          <w:szCs w:val="28"/>
        </w:rPr>
        <w:t>g) Tự bào chữa, nhờ người bào chữa;</w:t>
      </w:r>
    </w:p>
    <w:p w14:paraId="181D5703" w14:textId="77777777" w:rsidR="00233C7B" w:rsidRPr="009A689D" w:rsidRDefault="00233C7B" w:rsidP="00233C7B">
      <w:pPr>
        <w:rPr>
          <w:sz w:val="28"/>
          <w:szCs w:val="28"/>
        </w:rPr>
      </w:pPr>
      <w:r>
        <w:rPr>
          <w:sz w:val="28"/>
          <w:szCs w:val="28"/>
        </w:rPr>
        <w:tab/>
      </w:r>
      <w:r w:rsidRPr="009A689D">
        <w:rPr>
          <w:sz w:val="28"/>
          <w:szCs w:val="28"/>
        </w:rPr>
        <w:t>h) Khiếu nại quyết định, hành vi tố tụng của cơ quan, người có thẩm quyền tiến hành tố tụng trong việc giữ người, bắt người.</w:t>
      </w:r>
    </w:p>
    <w:p w14:paraId="389FD5DF" w14:textId="77777777" w:rsidR="00233C7B" w:rsidRDefault="00233C7B" w:rsidP="00233C7B">
      <w:pPr>
        <w:rPr>
          <w:sz w:val="28"/>
          <w:szCs w:val="28"/>
        </w:rPr>
      </w:pPr>
      <w:r>
        <w:rPr>
          <w:sz w:val="28"/>
          <w:szCs w:val="28"/>
        </w:rPr>
        <w:tab/>
      </w:r>
      <w:r w:rsidRPr="009A689D">
        <w:rPr>
          <w:sz w:val="28"/>
          <w:szCs w:val="28"/>
        </w:rPr>
        <w:t xml:space="preserve">2. Người bị giữ trong trường hợp khẩn cấp, người bị bắt có nghĩa vụ chấp hành lệnh giữ người, lệnh bắt người và yêu cầu của cơ quan, người có thẩm quyền giữ người, bắt người theo quy định của Bộ luật Tố tụng hình sự </w:t>
      </w:r>
      <w:r>
        <w:rPr>
          <w:sz w:val="28"/>
          <w:szCs w:val="28"/>
        </w:rPr>
        <w:t>năm 2015.</w:t>
      </w:r>
    </w:p>
    <w:p w14:paraId="66DCA64C" w14:textId="77777777" w:rsidR="00233C7B" w:rsidRPr="000D537D" w:rsidRDefault="00233C7B" w:rsidP="00233C7B">
      <w:pPr>
        <w:jc w:val="both"/>
        <w:rPr>
          <w:b/>
          <w:sz w:val="28"/>
          <w:szCs w:val="28"/>
        </w:rPr>
      </w:pPr>
      <w:r>
        <w:rPr>
          <w:b/>
          <w:sz w:val="28"/>
          <w:szCs w:val="28"/>
        </w:rPr>
        <w:tab/>
      </w:r>
      <w:r w:rsidRPr="000D537D">
        <w:rPr>
          <w:b/>
          <w:sz w:val="28"/>
          <w:szCs w:val="28"/>
        </w:rPr>
        <w:t>Câu 11. Đề nghị cho biết thẩm quyền bắt người phạm tội quả tang?</w:t>
      </w:r>
    </w:p>
    <w:p w14:paraId="39E4AD18" w14:textId="77777777" w:rsidR="00233C7B" w:rsidRPr="00CD1B48" w:rsidRDefault="00233C7B" w:rsidP="00233C7B">
      <w:pPr>
        <w:jc w:val="both"/>
        <w:rPr>
          <w:sz w:val="28"/>
          <w:szCs w:val="28"/>
        </w:rPr>
      </w:pPr>
      <w:r>
        <w:rPr>
          <w:sz w:val="28"/>
          <w:szCs w:val="28"/>
        </w:rPr>
        <w:tab/>
      </w:r>
      <w:r w:rsidRPr="00CD1B48">
        <w:rPr>
          <w:sz w:val="28"/>
          <w:szCs w:val="28"/>
        </w:rPr>
        <w:t>Bắt người phạm tội quả tang là bắt người khi người đó đang thực hiện tội phạm hoặc ngay sau khi thực hiện tội phạm thì bị phát hiện hoặc bị đuổi bắt.</w:t>
      </w:r>
    </w:p>
    <w:p w14:paraId="3886AA13" w14:textId="784FE666" w:rsidR="00233C7B" w:rsidRPr="00CD1B48" w:rsidRDefault="00233C7B" w:rsidP="00233C7B">
      <w:pPr>
        <w:jc w:val="both"/>
        <w:rPr>
          <w:sz w:val="28"/>
          <w:szCs w:val="28"/>
        </w:rPr>
      </w:pPr>
      <w:r>
        <w:rPr>
          <w:sz w:val="28"/>
          <w:szCs w:val="28"/>
        </w:rPr>
        <w:tab/>
      </w:r>
      <w:r w:rsidRPr="00CD1B48">
        <w:rPr>
          <w:sz w:val="28"/>
          <w:szCs w:val="28"/>
        </w:rPr>
        <w:t xml:space="preserve">Căn cứ Điều 111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CD1B48">
        <w:rPr>
          <w:sz w:val="28"/>
          <w:szCs w:val="28"/>
        </w:rPr>
        <w:t>thì</w:t>
      </w:r>
      <w:r w:rsidR="00B75754" w:rsidRPr="00B75754">
        <w:rPr>
          <w:sz w:val="28"/>
          <w:szCs w:val="28"/>
        </w:rPr>
        <w:t xml:space="preserve"> </w:t>
      </w:r>
      <w:r w:rsidR="00B75754" w:rsidRPr="00CD1B48">
        <w:rPr>
          <w:sz w:val="28"/>
          <w:szCs w:val="28"/>
        </w:rPr>
        <w:t>bất kỳ người nào cũng có quyền bắt người đang thực hiện tội phạm hoặc ngay sau khi thực hiện tội phạm mà bị phát hiện hoặc bị đuổi bắt</w:t>
      </w:r>
      <w:r w:rsidR="00B75754">
        <w:rPr>
          <w:sz w:val="28"/>
          <w:szCs w:val="28"/>
        </w:rPr>
        <w:t xml:space="preserve">. Sau khi bắt người xong phải </w:t>
      </w:r>
      <w:r w:rsidR="00B75754" w:rsidRPr="00CD1B48">
        <w:rPr>
          <w:sz w:val="28"/>
          <w:szCs w:val="28"/>
        </w:rPr>
        <w:t>giải ngay người bị bắt đến cơ quan Công an, Viện kiểm sát hoặc Ủy ban nhân dân nơi gần nhất</w:t>
      </w:r>
      <w:r w:rsidR="00B75754">
        <w:rPr>
          <w:sz w:val="28"/>
          <w:szCs w:val="28"/>
        </w:rPr>
        <w:t>.</w:t>
      </w:r>
      <w:r w:rsidRPr="00CD1B48">
        <w:rPr>
          <w:sz w:val="28"/>
          <w:szCs w:val="28"/>
        </w:rPr>
        <w:t xml:space="preserve"> Các cơ quan này phải lập biên bản tiếp nhận và giải ngay người bị bắt hoặc báo ngay cho Cơ quan điều tra có thẩm quyền.</w:t>
      </w:r>
    </w:p>
    <w:p w14:paraId="213777E4" w14:textId="77777777" w:rsidR="00233C7B" w:rsidRPr="00CD1B48" w:rsidRDefault="00233C7B" w:rsidP="00233C7B">
      <w:pPr>
        <w:jc w:val="both"/>
        <w:rPr>
          <w:sz w:val="28"/>
          <w:szCs w:val="28"/>
        </w:rPr>
      </w:pPr>
      <w:r>
        <w:rPr>
          <w:sz w:val="28"/>
          <w:szCs w:val="28"/>
        </w:rPr>
        <w:tab/>
      </w:r>
      <w:r w:rsidRPr="00CD1B48">
        <w:rPr>
          <w:sz w:val="28"/>
          <w:szCs w:val="28"/>
        </w:rPr>
        <w:t>Khi bắt người phạm tội quả tang thì người nào cũng có quyền tước vũ khí, hung khí của người bị bắt.</w:t>
      </w:r>
    </w:p>
    <w:p w14:paraId="67FF2943" w14:textId="77777777" w:rsidR="00233C7B" w:rsidRPr="00CD1B48" w:rsidRDefault="00233C7B" w:rsidP="00233C7B">
      <w:pPr>
        <w:jc w:val="both"/>
        <w:rPr>
          <w:sz w:val="28"/>
          <w:szCs w:val="28"/>
        </w:rPr>
      </w:pPr>
      <w:r>
        <w:rPr>
          <w:sz w:val="28"/>
          <w:szCs w:val="28"/>
        </w:rPr>
        <w:tab/>
      </w:r>
      <w:r w:rsidRPr="00CD1B48">
        <w:rPr>
          <w:sz w:val="28"/>
          <w:szCs w:val="28"/>
        </w:rPr>
        <w:t>Trường hợp Công an xã, phường, thị trấn, Đồn Công an phát hiện bắt giữ, tiếp nhận người phạm tội quả tang thì thu giữ, tạm giữ vũ khí, hung khí và bảo quản tài liệu, đồ vật có liên quan, lập biên bản bắt giữ người, lấy lời khai ban đầu, bảo vệ hiện trường theo quy định của pháp luật; giải ngay người bị bắt hoặc báo ngay cho Cơ quan điều tra có thẩm quyền.</w:t>
      </w:r>
    </w:p>
    <w:p w14:paraId="42DEDB76" w14:textId="0CB9ED6C" w:rsidR="00233C7B" w:rsidRPr="00CE1862" w:rsidRDefault="00233C7B" w:rsidP="00233C7B">
      <w:pPr>
        <w:jc w:val="both"/>
        <w:rPr>
          <w:b/>
          <w:sz w:val="28"/>
          <w:szCs w:val="28"/>
        </w:rPr>
      </w:pPr>
      <w:r>
        <w:rPr>
          <w:sz w:val="28"/>
          <w:szCs w:val="28"/>
        </w:rPr>
        <w:tab/>
      </w:r>
      <w:r w:rsidRPr="00CE1862">
        <w:rPr>
          <w:b/>
          <w:sz w:val="28"/>
          <w:szCs w:val="28"/>
        </w:rPr>
        <w:t xml:space="preserve">Câu 12. </w:t>
      </w:r>
      <w:bookmarkStart w:id="7" w:name="dieu_114"/>
      <w:r w:rsidR="00AD7614">
        <w:rPr>
          <w:b/>
          <w:sz w:val="28"/>
          <w:szCs w:val="28"/>
        </w:rPr>
        <w:t xml:space="preserve">Đề nghị cho biết, </w:t>
      </w:r>
      <w:r w:rsidRPr="00CE1862">
        <w:rPr>
          <w:b/>
          <w:sz w:val="28"/>
          <w:szCs w:val="28"/>
        </w:rPr>
        <w:t>sau khi nhận người bị bắt</w:t>
      </w:r>
      <w:r w:rsidR="00AD7614">
        <w:rPr>
          <w:b/>
          <w:sz w:val="28"/>
          <w:szCs w:val="28"/>
        </w:rPr>
        <w:t xml:space="preserve"> trong trường hợp phạm tội quả tang, người bị truy nã thì cơ quan có thẩm quyền phải thực hiện những thủ tục gì?</w:t>
      </w:r>
    </w:p>
    <w:p w14:paraId="7A961BD3" w14:textId="7C946AF0" w:rsidR="00233C7B" w:rsidRPr="000D537D" w:rsidRDefault="00233C7B" w:rsidP="00233C7B">
      <w:pPr>
        <w:jc w:val="both"/>
        <w:rPr>
          <w:sz w:val="28"/>
          <w:szCs w:val="28"/>
        </w:rPr>
      </w:pPr>
      <w:r>
        <w:rPr>
          <w:sz w:val="28"/>
          <w:szCs w:val="28"/>
        </w:rPr>
        <w:lastRenderedPageBreak/>
        <w:tab/>
      </w:r>
      <w:r w:rsidRPr="000D537D">
        <w:rPr>
          <w:sz w:val="28"/>
          <w:szCs w:val="28"/>
        </w:rPr>
        <w:t>Điều 114</w:t>
      </w:r>
      <w:r>
        <w:rPr>
          <w:sz w:val="28"/>
          <w:szCs w:val="28"/>
        </w:rPr>
        <w:t xml:space="preserve">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Pr>
          <w:sz w:val="28"/>
          <w:szCs w:val="28"/>
        </w:rPr>
        <w:t>quy định</w:t>
      </w:r>
      <w:r w:rsidRPr="000D537D">
        <w:rPr>
          <w:sz w:val="28"/>
          <w:szCs w:val="28"/>
        </w:rPr>
        <w:t xml:space="preserve"> </w:t>
      </w:r>
      <w:r>
        <w:rPr>
          <w:sz w:val="28"/>
          <w:szCs w:val="28"/>
        </w:rPr>
        <w:t>n</w:t>
      </w:r>
      <w:r w:rsidRPr="000D537D">
        <w:rPr>
          <w:sz w:val="28"/>
          <w:szCs w:val="28"/>
        </w:rPr>
        <w:t>hững việc cần làm ngay sau khi giữ người trong trường hợp khẩn cấp, bắt người hoặc nhận người bị giữ, bị bắt</w:t>
      </w:r>
      <w:bookmarkEnd w:id="7"/>
    </w:p>
    <w:p w14:paraId="6BB6654F" w14:textId="251C667D" w:rsidR="00233C7B" w:rsidRPr="000D537D" w:rsidRDefault="00233C7B" w:rsidP="00233C7B">
      <w:pPr>
        <w:jc w:val="both"/>
        <w:rPr>
          <w:sz w:val="28"/>
          <w:szCs w:val="28"/>
        </w:rPr>
      </w:pPr>
      <w:r>
        <w:rPr>
          <w:sz w:val="28"/>
          <w:szCs w:val="28"/>
        </w:rPr>
        <w:tab/>
      </w:r>
      <w:r w:rsidR="00AD7614">
        <w:rPr>
          <w:sz w:val="28"/>
          <w:szCs w:val="28"/>
        </w:rPr>
        <w:t>-</w:t>
      </w:r>
      <w:r w:rsidRPr="000D537D">
        <w:rPr>
          <w:sz w:val="28"/>
          <w:szCs w:val="28"/>
        </w:rPr>
        <w:t xml:space="preserve"> Cơ quan điều tra, cơ quan được giao nhiệm vụ tiến hành một số hoạt động điều tra phải lấy lời khai ngay và trong thời hạn 12 giờ phải ra quyết định tạm giữ hoặc trả tự do cho người bị bắt.</w:t>
      </w:r>
    </w:p>
    <w:p w14:paraId="4F598B0C" w14:textId="4D947DEF" w:rsidR="00233C7B" w:rsidRPr="000D537D" w:rsidRDefault="00233C7B" w:rsidP="00233C7B">
      <w:pPr>
        <w:jc w:val="both"/>
        <w:rPr>
          <w:sz w:val="28"/>
          <w:szCs w:val="28"/>
        </w:rPr>
      </w:pPr>
      <w:r>
        <w:rPr>
          <w:sz w:val="28"/>
          <w:szCs w:val="28"/>
        </w:rPr>
        <w:tab/>
      </w:r>
      <w:r w:rsidR="00AD7614">
        <w:rPr>
          <w:sz w:val="28"/>
          <w:szCs w:val="28"/>
        </w:rPr>
        <w:t xml:space="preserve">- </w:t>
      </w:r>
      <w:r w:rsidRPr="000D537D">
        <w:rPr>
          <w:sz w:val="28"/>
          <w:szCs w:val="28"/>
        </w:rPr>
        <w:t>Sau khi lấy lời khai người bị bắt theo quyết định truy nã thì Cơ quan điều tra nhận người bị bắt phải thông báo ngay cho Cơ quan đã ra quyết định truy nã đến nhận người bị bắt. Sau khi nhận người bị bắt, cơ quan đã ra quyết định truy nã phải ra ngay quyết định đình nã.</w:t>
      </w:r>
    </w:p>
    <w:p w14:paraId="3938353C" w14:textId="77777777" w:rsidR="00233C7B" w:rsidRPr="000D537D" w:rsidRDefault="00233C7B" w:rsidP="00233C7B">
      <w:pPr>
        <w:jc w:val="both"/>
        <w:rPr>
          <w:sz w:val="28"/>
          <w:szCs w:val="28"/>
        </w:rPr>
      </w:pPr>
      <w:r>
        <w:rPr>
          <w:sz w:val="28"/>
          <w:szCs w:val="28"/>
        </w:rPr>
        <w:tab/>
      </w:r>
      <w:r w:rsidRPr="000D537D">
        <w:rPr>
          <w:sz w:val="28"/>
          <w:szCs w:val="28"/>
        </w:rPr>
        <w:t>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ngay quyết định gia hạn tạm giữ kèm theo tài liệu liên quan cho Viện kiểm sát cùng cấp để xét phê chuẩn.</w:t>
      </w:r>
    </w:p>
    <w:p w14:paraId="3C5F0B86" w14:textId="77777777" w:rsidR="00233C7B" w:rsidRPr="000D537D" w:rsidRDefault="00233C7B" w:rsidP="00233C7B">
      <w:pPr>
        <w:jc w:val="both"/>
        <w:rPr>
          <w:sz w:val="28"/>
          <w:szCs w:val="28"/>
        </w:rPr>
      </w:pPr>
      <w:r>
        <w:rPr>
          <w:sz w:val="28"/>
          <w:szCs w:val="28"/>
        </w:rPr>
        <w:tab/>
      </w:r>
      <w:r w:rsidRPr="000D537D">
        <w:rPr>
          <w:sz w:val="28"/>
          <w:szCs w:val="28"/>
        </w:rPr>
        <w:t>Trường hợp không thể đến nhận ngay người bị bắt thì cơ quan đã ra quyết định truy nã có thẩm quyền bắt để tạm giam phải ra ngay lệnh tạm giam và gửi lệnh tạm giam đã được Viện kiểm sát cùng cấp phê chuẩn cho Cơ quan điều tra nhận người bị bắt. Sau khi nhận được lệnh tạm giam, Cơ quan điều tra nhận người bị bắt phải giải ngay người đó đến Trại tạm giam nơi gần nhất.</w:t>
      </w:r>
    </w:p>
    <w:p w14:paraId="2549ED85" w14:textId="54B02053" w:rsidR="00233C7B" w:rsidRDefault="00233C7B" w:rsidP="00233C7B">
      <w:pPr>
        <w:jc w:val="both"/>
        <w:rPr>
          <w:sz w:val="28"/>
          <w:szCs w:val="28"/>
        </w:rPr>
      </w:pPr>
      <w:r>
        <w:rPr>
          <w:sz w:val="28"/>
          <w:szCs w:val="28"/>
        </w:rPr>
        <w:tab/>
      </w:r>
      <w:r w:rsidR="00AD7614">
        <w:rPr>
          <w:sz w:val="28"/>
          <w:szCs w:val="28"/>
        </w:rPr>
        <w:t>-</w:t>
      </w:r>
      <w:r w:rsidRPr="000D537D">
        <w:rPr>
          <w:sz w:val="28"/>
          <w:szCs w:val="28"/>
        </w:rPr>
        <w:t xml:space="preserve"> Trường hợp người bị bắt có nhiều quyết định truy nã thì Cơ quan điều tra nhận người bị bắt chuyển giao người bị bắt cho cơ quan đã ra quyết định truy nã nơi gần nhất.</w:t>
      </w:r>
    </w:p>
    <w:p w14:paraId="2029D8FE" w14:textId="1DAB3B0F" w:rsidR="00233C7B" w:rsidRPr="00A20055" w:rsidRDefault="00233C7B" w:rsidP="00233C7B">
      <w:pPr>
        <w:jc w:val="both"/>
        <w:rPr>
          <w:b/>
          <w:sz w:val="28"/>
          <w:szCs w:val="28"/>
        </w:rPr>
      </w:pPr>
      <w:r>
        <w:rPr>
          <w:b/>
          <w:sz w:val="28"/>
          <w:szCs w:val="28"/>
        </w:rPr>
        <w:tab/>
      </w:r>
      <w:r w:rsidRPr="00A20055">
        <w:rPr>
          <w:b/>
          <w:sz w:val="28"/>
          <w:szCs w:val="28"/>
        </w:rPr>
        <w:t xml:space="preserve">Câu 13. </w:t>
      </w:r>
      <w:r w:rsidR="00AD7614">
        <w:rPr>
          <w:b/>
          <w:sz w:val="28"/>
          <w:szCs w:val="28"/>
        </w:rPr>
        <w:t>Chị D đang dừng xe bên lề đường để mua hàng thì bị K giật sợi dây chuyền trên cổ. K đã nhanh chóng lên xe máy bỏ chạy nhưng bị người dân đuổi, chặn và bắt được. K được người dân giải đến Đồn công an phường X. K được công an phường X đưa lên Công an huyện. Sau khi lấy lời khai của K, công an huyện đã ra quyết định tạm giữ. Đề nghị cho biết, trong quá trình bị</w:t>
      </w:r>
      <w:r w:rsidRPr="00A20055">
        <w:rPr>
          <w:b/>
          <w:sz w:val="28"/>
          <w:szCs w:val="28"/>
        </w:rPr>
        <w:t xml:space="preserve"> tạm giữ</w:t>
      </w:r>
      <w:r w:rsidR="00AD7614">
        <w:rPr>
          <w:b/>
          <w:sz w:val="28"/>
          <w:szCs w:val="28"/>
        </w:rPr>
        <w:t>, K có những quyền gì</w:t>
      </w:r>
      <w:r w:rsidRPr="00A20055">
        <w:rPr>
          <w:b/>
          <w:sz w:val="28"/>
          <w:szCs w:val="28"/>
        </w:rPr>
        <w:t>?</w:t>
      </w:r>
    </w:p>
    <w:p w14:paraId="00763B4E" w14:textId="77777777" w:rsidR="00233C7B" w:rsidRPr="00A20055" w:rsidRDefault="00233C7B" w:rsidP="00233C7B">
      <w:pPr>
        <w:rPr>
          <w:sz w:val="28"/>
          <w:szCs w:val="28"/>
        </w:rPr>
      </w:pPr>
      <w:r>
        <w:rPr>
          <w:sz w:val="28"/>
          <w:szCs w:val="28"/>
        </w:rPr>
        <w:tab/>
      </w:r>
      <w:r w:rsidRPr="00A20055">
        <w:rPr>
          <w:sz w:val="28"/>
          <w:szCs w:val="28"/>
          <w:lang w:val="vi-VN"/>
        </w:rPr>
        <w:t xml:space="preserve">Người bị tạm giữ là người bị giữ trong trường hợp khẩn cấp, bị bắt trong trường hợp phạm tội quả tang, bị bắt </w:t>
      </w:r>
      <w:r w:rsidRPr="00A20055">
        <w:rPr>
          <w:sz w:val="28"/>
          <w:szCs w:val="28"/>
        </w:rPr>
        <w:t>theo quyết định truy nã hoặc người phạm tội tự thú, đầu thú và đối với họ đã có quyết định tạm giữ.</w:t>
      </w:r>
    </w:p>
    <w:p w14:paraId="52CDC732" w14:textId="20E2F334" w:rsidR="00233C7B" w:rsidRPr="00A20055" w:rsidRDefault="00233C7B" w:rsidP="00233C7B">
      <w:pPr>
        <w:rPr>
          <w:sz w:val="28"/>
          <w:szCs w:val="28"/>
        </w:rPr>
      </w:pPr>
      <w:r>
        <w:rPr>
          <w:sz w:val="28"/>
          <w:szCs w:val="28"/>
        </w:rPr>
        <w:lastRenderedPageBreak/>
        <w:tab/>
      </w:r>
      <w:r w:rsidRPr="00A20055">
        <w:rPr>
          <w:sz w:val="28"/>
          <w:szCs w:val="28"/>
        </w:rPr>
        <w:t xml:space="preserve">Khoản 2 Điều 59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A20055">
        <w:rPr>
          <w:sz w:val="28"/>
          <w:szCs w:val="28"/>
        </w:rPr>
        <w:t>quy định người bị tạm giữ có quyền sau:</w:t>
      </w:r>
    </w:p>
    <w:p w14:paraId="3B5FBB48" w14:textId="209DB23B" w:rsidR="00233C7B" w:rsidRPr="00A20055" w:rsidRDefault="00233C7B" w:rsidP="00233C7B">
      <w:pPr>
        <w:rPr>
          <w:sz w:val="28"/>
          <w:szCs w:val="28"/>
        </w:rPr>
      </w:pPr>
      <w:r>
        <w:rPr>
          <w:sz w:val="28"/>
          <w:szCs w:val="28"/>
        </w:rPr>
        <w:tab/>
      </w:r>
      <w:r w:rsidRPr="00A20055">
        <w:rPr>
          <w:sz w:val="28"/>
          <w:szCs w:val="28"/>
        </w:rPr>
        <w:t>a) Được biết lý do mình bị tạm giữ; nhận quyết định tạm giữ, quyết định gia hạn tạm giữ, quyết định phê chuẩn quyết định gia hạn tạm giữ và các quyết định tố tụng khác;</w:t>
      </w:r>
    </w:p>
    <w:p w14:paraId="62A09099" w14:textId="15B4FB0A" w:rsidR="00233C7B" w:rsidRPr="00A20055" w:rsidRDefault="00233C7B" w:rsidP="00233C7B">
      <w:pPr>
        <w:rPr>
          <w:sz w:val="28"/>
          <w:szCs w:val="28"/>
        </w:rPr>
      </w:pPr>
      <w:r>
        <w:rPr>
          <w:sz w:val="28"/>
          <w:szCs w:val="28"/>
        </w:rPr>
        <w:tab/>
      </w:r>
      <w:r w:rsidRPr="00A20055">
        <w:rPr>
          <w:sz w:val="28"/>
          <w:szCs w:val="28"/>
        </w:rPr>
        <w:t xml:space="preserve">b) Được thông báo, giải thích về quyền và nghĩa vụ </w:t>
      </w:r>
      <w:r w:rsidR="00E26FC2">
        <w:rPr>
          <w:sz w:val="28"/>
          <w:szCs w:val="28"/>
        </w:rPr>
        <w:t>của người bị tạm giữ</w:t>
      </w:r>
      <w:r w:rsidRPr="00A20055">
        <w:rPr>
          <w:sz w:val="28"/>
          <w:szCs w:val="28"/>
        </w:rPr>
        <w:t>;</w:t>
      </w:r>
    </w:p>
    <w:p w14:paraId="44D81672" w14:textId="77777777" w:rsidR="00233C7B" w:rsidRPr="00A20055" w:rsidRDefault="00233C7B" w:rsidP="00233C7B">
      <w:pPr>
        <w:rPr>
          <w:sz w:val="28"/>
          <w:szCs w:val="28"/>
        </w:rPr>
      </w:pPr>
      <w:r>
        <w:rPr>
          <w:sz w:val="28"/>
          <w:szCs w:val="28"/>
        </w:rPr>
        <w:tab/>
      </w:r>
      <w:r w:rsidRPr="00A20055">
        <w:rPr>
          <w:sz w:val="28"/>
          <w:szCs w:val="28"/>
        </w:rPr>
        <w:t>c) Trình bày lời khai, trình bày ý kiến, không buộc phải đưa ra lời khai chống lại chính mình hoặc buộc phải nhận mình có tội;</w:t>
      </w:r>
    </w:p>
    <w:p w14:paraId="30E1FD97" w14:textId="77777777" w:rsidR="00233C7B" w:rsidRPr="00A20055" w:rsidRDefault="00233C7B" w:rsidP="00233C7B">
      <w:pPr>
        <w:rPr>
          <w:sz w:val="28"/>
          <w:szCs w:val="28"/>
        </w:rPr>
      </w:pPr>
      <w:bookmarkStart w:id="8" w:name="diem_d_2_59"/>
      <w:r>
        <w:rPr>
          <w:sz w:val="28"/>
          <w:szCs w:val="28"/>
        </w:rPr>
        <w:tab/>
      </w:r>
      <w:r w:rsidRPr="00A20055">
        <w:rPr>
          <w:sz w:val="28"/>
          <w:szCs w:val="28"/>
        </w:rPr>
        <w:t>d) Tự bào chữa, nhờ người bào chữa;</w:t>
      </w:r>
      <w:bookmarkEnd w:id="8"/>
    </w:p>
    <w:p w14:paraId="68CA4C17" w14:textId="77777777" w:rsidR="00233C7B" w:rsidRPr="00A20055" w:rsidRDefault="00233C7B" w:rsidP="00233C7B">
      <w:pPr>
        <w:rPr>
          <w:sz w:val="28"/>
          <w:szCs w:val="28"/>
        </w:rPr>
      </w:pPr>
      <w:r>
        <w:rPr>
          <w:sz w:val="28"/>
          <w:szCs w:val="28"/>
        </w:rPr>
        <w:tab/>
      </w:r>
      <w:r w:rsidRPr="00A20055">
        <w:rPr>
          <w:sz w:val="28"/>
          <w:szCs w:val="28"/>
        </w:rPr>
        <w:t>đ) Đưa ra chứng cứ, tài liệu, đồ vật, yêu cầu;</w:t>
      </w:r>
    </w:p>
    <w:p w14:paraId="33D5FE13" w14:textId="77777777" w:rsidR="00233C7B" w:rsidRPr="00A20055" w:rsidRDefault="00233C7B" w:rsidP="00233C7B">
      <w:pPr>
        <w:rPr>
          <w:sz w:val="28"/>
          <w:szCs w:val="28"/>
        </w:rPr>
      </w:pPr>
      <w:r>
        <w:rPr>
          <w:sz w:val="28"/>
          <w:szCs w:val="28"/>
        </w:rPr>
        <w:tab/>
      </w:r>
      <w:r w:rsidRPr="00A20055">
        <w:rPr>
          <w:sz w:val="28"/>
          <w:szCs w:val="28"/>
        </w:rPr>
        <w:t>e) Trình bày ý kiến về chứng cứ, tài liệu, đồ vật liên quan và yêu cầu người có thẩm quyền tiến hành tố tụng kiểm tra, đánh giá;</w:t>
      </w:r>
    </w:p>
    <w:p w14:paraId="3380F213" w14:textId="77777777" w:rsidR="00233C7B" w:rsidRDefault="00233C7B" w:rsidP="00233C7B">
      <w:pPr>
        <w:rPr>
          <w:sz w:val="28"/>
          <w:szCs w:val="28"/>
        </w:rPr>
      </w:pPr>
      <w:r>
        <w:rPr>
          <w:sz w:val="28"/>
          <w:szCs w:val="28"/>
        </w:rPr>
        <w:tab/>
      </w:r>
      <w:r w:rsidRPr="00A20055">
        <w:rPr>
          <w:sz w:val="28"/>
          <w:szCs w:val="28"/>
        </w:rPr>
        <w:t>g) Khiếu nại quyết định, hành vi tố tụng của cơ quan, người có thẩm quyền tiến hành tố tụng về việc tạm giữ.</w:t>
      </w:r>
    </w:p>
    <w:p w14:paraId="74D38E34" w14:textId="41DB56C7" w:rsidR="00233C7B" w:rsidRPr="00471044" w:rsidRDefault="00233C7B" w:rsidP="00233C7B">
      <w:pPr>
        <w:rPr>
          <w:b/>
          <w:sz w:val="28"/>
          <w:szCs w:val="28"/>
        </w:rPr>
      </w:pPr>
      <w:r>
        <w:rPr>
          <w:b/>
          <w:sz w:val="28"/>
          <w:szCs w:val="28"/>
        </w:rPr>
        <w:tab/>
      </w:r>
      <w:r w:rsidRPr="00471044">
        <w:rPr>
          <w:b/>
          <w:sz w:val="28"/>
          <w:szCs w:val="28"/>
        </w:rPr>
        <w:t xml:space="preserve">Câu 14. Bị can trong vụ án hình sự có được quyền </w:t>
      </w:r>
      <w:r w:rsidR="00471044" w:rsidRPr="00CC29CC">
        <w:rPr>
          <w:b/>
          <w:sz w:val="28"/>
          <w:szCs w:val="28"/>
        </w:rPr>
        <w:t>được biết lý do mình bị khởi tố</w:t>
      </w:r>
      <w:r w:rsidRPr="00471044">
        <w:rPr>
          <w:b/>
          <w:sz w:val="28"/>
          <w:szCs w:val="28"/>
        </w:rPr>
        <w:t xml:space="preserve"> không?</w:t>
      </w:r>
    </w:p>
    <w:p w14:paraId="73034FC8" w14:textId="77777777" w:rsidR="00233C7B" w:rsidRPr="00471044" w:rsidRDefault="00233C7B" w:rsidP="00233C7B">
      <w:pPr>
        <w:jc w:val="both"/>
        <w:rPr>
          <w:sz w:val="28"/>
          <w:szCs w:val="28"/>
        </w:rPr>
      </w:pPr>
      <w:r w:rsidRPr="00471044">
        <w:rPr>
          <w:sz w:val="28"/>
          <w:szCs w:val="28"/>
        </w:rPr>
        <w:tab/>
        <w:t>Bị can là người hoặc pháp nhân bị khởi tố về hình sự. Quyền và nghĩa vụ của bị can là pháp nhân được thực hiện thông qua người đại diện theo pháp luật của pháp nhân theo quy định pháp luật.</w:t>
      </w:r>
    </w:p>
    <w:p w14:paraId="6118A543" w14:textId="1D4D1DD1" w:rsidR="00233C7B" w:rsidRPr="00471044" w:rsidRDefault="00233C7B" w:rsidP="00233C7B">
      <w:pPr>
        <w:jc w:val="both"/>
        <w:rPr>
          <w:sz w:val="28"/>
          <w:szCs w:val="28"/>
        </w:rPr>
      </w:pPr>
      <w:r w:rsidRPr="00471044">
        <w:rPr>
          <w:sz w:val="28"/>
          <w:szCs w:val="28"/>
        </w:rPr>
        <w:tab/>
        <w:t xml:space="preserve">Điểm </w:t>
      </w:r>
      <w:r w:rsidR="00471044" w:rsidRPr="00CC29CC">
        <w:rPr>
          <w:sz w:val="28"/>
          <w:szCs w:val="28"/>
        </w:rPr>
        <w:t>a</w:t>
      </w:r>
      <w:r w:rsidR="00471044" w:rsidRPr="00471044">
        <w:rPr>
          <w:sz w:val="28"/>
          <w:szCs w:val="28"/>
        </w:rPr>
        <w:t xml:space="preserve"> </w:t>
      </w:r>
      <w:r w:rsidRPr="00471044">
        <w:rPr>
          <w:sz w:val="28"/>
          <w:szCs w:val="28"/>
        </w:rPr>
        <w:t>Khoản</w:t>
      </w:r>
      <w:r w:rsidR="00471044" w:rsidRPr="00CC29CC">
        <w:rPr>
          <w:sz w:val="28"/>
          <w:szCs w:val="28"/>
        </w:rPr>
        <w:t xml:space="preserve"> 2</w:t>
      </w:r>
      <w:r w:rsidRPr="00471044">
        <w:rPr>
          <w:sz w:val="28"/>
          <w:szCs w:val="28"/>
        </w:rPr>
        <w:t xml:space="preserve"> Điều 60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471044">
        <w:rPr>
          <w:sz w:val="28"/>
          <w:szCs w:val="28"/>
        </w:rPr>
        <w:t>quy định bị can có quyền</w:t>
      </w:r>
      <w:r w:rsidR="00471044" w:rsidRPr="00CC29CC">
        <w:rPr>
          <w:sz w:val="28"/>
          <w:szCs w:val="28"/>
          <w:shd w:val="clear" w:color="auto" w:fill="FFFFFF"/>
        </w:rPr>
        <w:t xml:space="preserve"> được biết lý do mình bị khởi tố</w:t>
      </w:r>
    </w:p>
    <w:p w14:paraId="66076219" w14:textId="523CCBAC" w:rsidR="00471044" w:rsidRPr="00CC29CC" w:rsidRDefault="00233C7B">
      <w:pPr>
        <w:jc w:val="both"/>
        <w:rPr>
          <w:sz w:val="28"/>
          <w:szCs w:val="28"/>
        </w:rPr>
      </w:pPr>
      <w:r w:rsidRPr="00471044">
        <w:rPr>
          <w:sz w:val="28"/>
          <w:szCs w:val="28"/>
        </w:rPr>
        <w:tab/>
      </w:r>
      <w:r w:rsidR="00471044" w:rsidRPr="00CC29CC">
        <w:rPr>
          <w:sz w:val="28"/>
          <w:szCs w:val="28"/>
          <w:shd w:val="clear" w:color="auto" w:fill="FFFFFF"/>
        </w:rPr>
        <w:t>Bị can cần phải được biết tội danh họ bị khởi tố. Chỉ khi họ biết tội danh mà mình đang bị cơ quan có thẩm quyền buộc tội thì họ mới có thể đưa ra những chứng cứ, lí lẽ phủ nhận việc buộc tội đó. B</w:t>
      </w:r>
      <w:r w:rsidR="00471044">
        <w:rPr>
          <w:sz w:val="28"/>
          <w:szCs w:val="28"/>
          <w:shd w:val="clear" w:color="auto" w:fill="FFFFFF"/>
        </w:rPr>
        <w:t>ị</w:t>
      </w:r>
      <w:r w:rsidR="00471044" w:rsidRPr="00CC29CC">
        <w:rPr>
          <w:sz w:val="28"/>
          <w:szCs w:val="28"/>
          <w:shd w:val="clear" w:color="auto" w:fill="FFFFFF"/>
        </w:rPr>
        <w:t xml:space="preserve"> can phải được giao nhận quyết định khởi tố bị can, trong trường hợp có sự thay đổi, bổ sung quyết định khởi tố bị can, quyết định này cũng phải giao cho bị can.</w:t>
      </w:r>
    </w:p>
    <w:p w14:paraId="1820690B" w14:textId="40481B44" w:rsidR="00233C7B" w:rsidRPr="0037592D" w:rsidRDefault="00233C7B">
      <w:pPr>
        <w:jc w:val="both"/>
        <w:rPr>
          <w:b/>
          <w:sz w:val="28"/>
          <w:szCs w:val="28"/>
        </w:rPr>
      </w:pPr>
      <w:r>
        <w:rPr>
          <w:b/>
          <w:sz w:val="28"/>
          <w:szCs w:val="28"/>
        </w:rPr>
        <w:tab/>
      </w:r>
      <w:r w:rsidRPr="0037592D">
        <w:rPr>
          <w:b/>
          <w:sz w:val="28"/>
          <w:szCs w:val="28"/>
        </w:rPr>
        <w:t xml:space="preserve">Câu 15. </w:t>
      </w:r>
      <w:r w:rsidR="00E26FC2">
        <w:rPr>
          <w:b/>
          <w:sz w:val="28"/>
          <w:szCs w:val="28"/>
        </w:rPr>
        <w:t>Đề nghị cho biết, bị cáo có quyền và nghĩa vụ gì</w:t>
      </w:r>
      <w:r w:rsidRPr="0037592D">
        <w:rPr>
          <w:b/>
          <w:sz w:val="28"/>
          <w:szCs w:val="28"/>
        </w:rPr>
        <w:t>?</w:t>
      </w:r>
    </w:p>
    <w:p w14:paraId="2E6A7748" w14:textId="139E5E2E" w:rsidR="00233C7B" w:rsidRPr="00363929" w:rsidRDefault="00233C7B" w:rsidP="00233C7B">
      <w:pPr>
        <w:rPr>
          <w:sz w:val="28"/>
          <w:szCs w:val="28"/>
        </w:rPr>
      </w:pPr>
      <w:bookmarkStart w:id="9" w:name="dieu_61"/>
      <w:r>
        <w:rPr>
          <w:sz w:val="28"/>
          <w:szCs w:val="28"/>
        </w:rPr>
        <w:tab/>
      </w:r>
      <w:r w:rsidRPr="00363929">
        <w:rPr>
          <w:sz w:val="28"/>
          <w:szCs w:val="28"/>
        </w:rPr>
        <w:t>Điều 61</w:t>
      </w:r>
      <w:r>
        <w:rPr>
          <w:sz w:val="28"/>
          <w:szCs w:val="28"/>
        </w:rPr>
        <w:t xml:space="preserve">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Pr>
          <w:sz w:val="28"/>
          <w:szCs w:val="28"/>
        </w:rPr>
        <w:t>quy định</w:t>
      </w:r>
      <w:r w:rsidR="00471044">
        <w:rPr>
          <w:sz w:val="28"/>
          <w:szCs w:val="28"/>
        </w:rPr>
        <w:t>:</w:t>
      </w:r>
      <w:bookmarkEnd w:id="9"/>
    </w:p>
    <w:p w14:paraId="456EC60B" w14:textId="2F862CD4" w:rsidR="00233C7B" w:rsidRPr="00363929" w:rsidRDefault="00233C7B" w:rsidP="00233C7B">
      <w:pPr>
        <w:jc w:val="both"/>
        <w:rPr>
          <w:sz w:val="28"/>
          <w:szCs w:val="28"/>
        </w:rPr>
      </w:pPr>
      <w:r>
        <w:rPr>
          <w:sz w:val="28"/>
          <w:szCs w:val="28"/>
        </w:rPr>
        <w:lastRenderedPageBreak/>
        <w:tab/>
      </w:r>
      <w:r w:rsidRPr="00363929">
        <w:rPr>
          <w:sz w:val="28"/>
          <w:szCs w:val="28"/>
        </w:rPr>
        <w:t>Bị cáo là người hoặc pháp nhân đã bị Tòa án quyết định đưa ra xét xử. Quyền và nghĩa vụ của bị cáo là pháp nhân được thực hiện thông qua người đại diện theo pháp luật của pháp nhân.</w:t>
      </w:r>
    </w:p>
    <w:p w14:paraId="45B07960" w14:textId="77777777" w:rsidR="00233C7B" w:rsidRPr="00363929" w:rsidRDefault="00233C7B" w:rsidP="00233C7B">
      <w:pPr>
        <w:jc w:val="both"/>
        <w:rPr>
          <w:sz w:val="28"/>
          <w:szCs w:val="28"/>
        </w:rPr>
      </w:pPr>
      <w:r>
        <w:rPr>
          <w:sz w:val="28"/>
          <w:szCs w:val="28"/>
        </w:rPr>
        <w:tab/>
      </w:r>
      <w:r w:rsidRPr="00363929">
        <w:rPr>
          <w:sz w:val="28"/>
          <w:szCs w:val="28"/>
        </w:rPr>
        <w:t>Bị cáo có quyền:</w:t>
      </w:r>
    </w:p>
    <w:p w14:paraId="1E2D2880" w14:textId="759F7B4D" w:rsidR="00233C7B" w:rsidRPr="00363929" w:rsidRDefault="00233C7B" w:rsidP="00233C7B">
      <w:pPr>
        <w:jc w:val="both"/>
        <w:rPr>
          <w:sz w:val="28"/>
          <w:szCs w:val="28"/>
        </w:rPr>
      </w:pPr>
      <w:r>
        <w:rPr>
          <w:sz w:val="28"/>
          <w:szCs w:val="28"/>
        </w:rPr>
        <w:tab/>
        <w:t>-</w:t>
      </w:r>
      <w:r w:rsidRPr="00363929">
        <w:rPr>
          <w:sz w:val="28"/>
          <w:szCs w:val="28"/>
        </w:rPr>
        <w:t xml:space="preserve"> Nhận quyết định đưa vụ án ra xét xử; quyết định áp dụng, thay đổi, hủy bỏ biện pháp ngăn chặn, biện pháp cưỡng chế; quyết định đình chỉ vụ án; bản án, quyết định của Tòa án và các quyết định tố tụng khác;</w:t>
      </w:r>
    </w:p>
    <w:p w14:paraId="45777B0F" w14:textId="77777777" w:rsidR="00233C7B" w:rsidRPr="00363929" w:rsidRDefault="00233C7B" w:rsidP="00233C7B">
      <w:pPr>
        <w:jc w:val="both"/>
        <w:rPr>
          <w:sz w:val="28"/>
          <w:szCs w:val="28"/>
        </w:rPr>
      </w:pPr>
      <w:r>
        <w:rPr>
          <w:sz w:val="28"/>
          <w:szCs w:val="28"/>
        </w:rPr>
        <w:tab/>
        <w:t>-</w:t>
      </w:r>
      <w:r w:rsidRPr="00363929">
        <w:rPr>
          <w:sz w:val="28"/>
          <w:szCs w:val="28"/>
        </w:rPr>
        <w:t xml:space="preserve"> Tham gia phiên tòa;</w:t>
      </w:r>
    </w:p>
    <w:p w14:paraId="13B8D002" w14:textId="77B7485A" w:rsidR="00233C7B" w:rsidRPr="00363929" w:rsidRDefault="00233C7B" w:rsidP="00233C7B">
      <w:pPr>
        <w:jc w:val="both"/>
        <w:rPr>
          <w:sz w:val="28"/>
          <w:szCs w:val="28"/>
        </w:rPr>
      </w:pPr>
      <w:r>
        <w:rPr>
          <w:sz w:val="28"/>
          <w:szCs w:val="28"/>
        </w:rPr>
        <w:tab/>
        <w:t>-</w:t>
      </w:r>
      <w:r w:rsidRPr="00363929">
        <w:rPr>
          <w:sz w:val="28"/>
          <w:szCs w:val="28"/>
        </w:rPr>
        <w:t xml:space="preserve"> Được thông báo, giải thích về quyền và nghĩa vụ </w:t>
      </w:r>
      <w:r w:rsidR="00AF0813">
        <w:rPr>
          <w:sz w:val="28"/>
          <w:szCs w:val="28"/>
        </w:rPr>
        <w:t>của bị cáo</w:t>
      </w:r>
      <w:r w:rsidRPr="00363929">
        <w:rPr>
          <w:sz w:val="28"/>
          <w:szCs w:val="28"/>
        </w:rPr>
        <w:t>;</w:t>
      </w:r>
    </w:p>
    <w:p w14:paraId="3410A33C" w14:textId="77777777" w:rsidR="00233C7B" w:rsidRPr="00363929" w:rsidRDefault="00233C7B" w:rsidP="00233C7B">
      <w:pPr>
        <w:jc w:val="both"/>
        <w:rPr>
          <w:sz w:val="28"/>
          <w:szCs w:val="28"/>
        </w:rPr>
      </w:pPr>
      <w:r>
        <w:rPr>
          <w:sz w:val="28"/>
          <w:szCs w:val="28"/>
        </w:rPr>
        <w:tab/>
        <w:t>-</w:t>
      </w:r>
      <w:r w:rsidRPr="00363929">
        <w:rPr>
          <w:sz w:val="28"/>
          <w:szCs w:val="28"/>
        </w:rPr>
        <w:t> Đề nghị giám định, định giá tài sản; đề nghị thay đổi người có thẩm quyền tiến hành tố tụng, người giám định, người định giá tài sản, người phiên dịch, người dịch thuật; đề nghị triệu tập người làm chứng, bị hại, người có quyền lợi, nghĩa vụ liên quan đến vụ án, người giám định, người định giá tài sản, người tham gia tố tụng khác và người có thẩm quyền tiến hành tố tụng tham gia phiên tòa;</w:t>
      </w:r>
    </w:p>
    <w:p w14:paraId="7D530BB6" w14:textId="77777777" w:rsidR="00233C7B" w:rsidRPr="00363929" w:rsidRDefault="00233C7B" w:rsidP="00233C7B">
      <w:pPr>
        <w:jc w:val="both"/>
        <w:rPr>
          <w:sz w:val="28"/>
          <w:szCs w:val="28"/>
        </w:rPr>
      </w:pPr>
      <w:r>
        <w:rPr>
          <w:sz w:val="28"/>
          <w:szCs w:val="28"/>
        </w:rPr>
        <w:tab/>
        <w:t>-</w:t>
      </w:r>
      <w:r w:rsidRPr="00363929">
        <w:rPr>
          <w:sz w:val="28"/>
          <w:szCs w:val="28"/>
        </w:rPr>
        <w:t xml:space="preserve"> Đưa ra chứng cứ, tài liệu, đồ vật, yêu cầu;</w:t>
      </w:r>
    </w:p>
    <w:p w14:paraId="75F539ED" w14:textId="77777777" w:rsidR="00233C7B" w:rsidRPr="00363929" w:rsidRDefault="00233C7B" w:rsidP="00233C7B">
      <w:pPr>
        <w:jc w:val="both"/>
        <w:rPr>
          <w:sz w:val="28"/>
          <w:szCs w:val="28"/>
        </w:rPr>
      </w:pPr>
      <w:r>
        <w:rPr>
          <w:sz w:val="28"/>
          <w:szCs w:val="28"/>
        </w:rPr>
        <w:tab/>
        <w:t>-</w:t>
      </w:r>
      <w:r w:rsidRPr="00363929">
        <w:rPr>
          <w:sz w:val="28"/>
          <w:szCs w:val="28"/>
        </w:rPr>
        <w:t> Trình bày ý kiến về chứng cứ, tài liệu, đồ vật liên quan và yêu cầu người có thẩm quyền tiến hành tố tụng kiểm tra, đánh giá;</w:t>
      </w:r>
    </w:p>
    <w:p w14:paraId="5BBC4031" w14:textId="77777777" w:rsidR="00233C7B" w:rsidRPr="00363929" w:rsidRDefault="00233C7B" w:rsidP="00233C7B">
      <w:pPr>
        <w:jc w:val="both"/>
        <w:rPr>
          <w:sz w:val="28"/>
          <w:szCs w:val="28"/>
        </w:rPr>
      </w:pPr>
      <w:r>
        <w:rPr>
          <w:sz w:val="28"/>
          <w:szCs w:val="28"/>
        </w:rPr>
        <w:tab/>
        <w:t>-</w:t>
      </w:r>
      <w:r w:rsidRPr="00363929">
        <w:rPr>
          <w:sz w:val="28"/>
          <w:szCs w:val="28"/>
        </w:rPr>
        <w:t xml:space="preserve"> Tự bào chữa, nhờ người bào chữa;</w:t>
      </w:r>
    </w:p>
    <w:p w14:paraId="5FF784D2" w14:textId="77777777" w:rsidR="00233C7B" w:rsidRPr="00363929" w:rsidRDefault="00233C7B" w:rsidP="00233C7B">
      <w:pPr>
        <w:jc w:val="both"/>
        <w:rPr>
          <w:sz w:val="28"/>
          <w:szCs w:val="28"/>
        </w:rPr>
      </w:pPr>
      <w:r>
        <w:rPr>
          <w:sz w:val="28"/>
          <w:szCs w:val="28"/>
        </w:rPr>
        <w:tab/>
        <w:t>-</w:t>
      </w:r>
      <w:r w:rsidRPr="00363929">
        <w:rPr>
          <w:sz w:val="28"/>
          <w:szCs w:val="28"/>
        </w:rPr>
        <w:t xml:space="preserve"> Trình bày lời khai, trình bày ý kiến, không buộc phải đưa ra lời khai chống lại chính mình hoặc buộc phải nhận mình có tội;</w:t>
      </w:r>
    </w:p>
    <w:p w14:paraId="35AF5125" w14:textId="77777777" w:rsidR="00233C7B" w:rsidRPr="00363929" w:rsidRDefault="00233C7B" w:rsidP="00233C7B">
      <w:pPr>
        <w:jc w:val="both"/>
        <w:rPr>
          <w:sz w:val="28"/>
          <w:szCs w:val="28"/>
        </w:rPr>
      </w:pPr>
      <w:r>
        <w:rPr>
          <w:sz w:val="28"/>
          <w:szCs w:val="28"/>
        </w:rPr>
        <w:tab/>
        <w:t>-</w:t>
      </w:r>
      <w:r w:rsidRPr="00363929">
        <w:rPr>
          <w:sz w:val="28"/>
          <w:szCs w:val="28"/>
        </w:rPr>
        <w:t xml:space="preserve"> Đề nghị chủ tọa phiên tòa hỏi hoặc tự mình hỏi người tham gia phiên tòa nếu được chủ tọa đồng ý; tranh luận tại phiên tòa;</w:t>
      </w:r>
    </w:p>
    <w:p w14:paraId="21C8BEA7" w14:textId="77777777" w:rsidR="00233C7B" w:rsidRPr="00363929" w:rsidRDefault="00233C7B" w:rsidP="00233C7B">
      <w:pPr>
        <w:jc w:val="both"/>
        <w:rPr>
          <w:sz w:val="28"/>
          <w:szCs w:val="28"/>
        </w:rPr>
      </w:pPr>
      <w:r>
        <w:rPr>
          <w:sz w:val="28"/>
          <w:szCs w:val="28"/>
        </w:rPr>
        <w:tab/>
        <w:t>-</w:t>
      </w:r>
      <w:r w:rsidRPr="00363929">
        <w:rPr>
          <w:sz w:val="28"/>
          <w:szCs w:val="28"/>
        </w:rPr>
        <w:t xml:space="preserve"> Nói lời sau cùng trước khi nghị án;</w:t>
      </w:r>
    </w:p>
    <w:p w14:paraId="2D46C7B7" w14:textId="77777777" w:rsidR="00233C7B" w:rsidRPr="00363929" w:rsidRDefault="00233C7B" w:rsidP="00233C7B">
      <w:pPr>
        <w:jc w:val="both"/>
        <w:rPr>
          <w:sz w:val="28"/>
          <w:szCs w:val="28"/>
        </w:rPr>
      </w:pPr>
      <w:r>
        <w:rPr>
          <w:sz w:val="28"/>
          <w:szCs w:val="28"/>
        </w:rPr>
        <w:tab/>
        <w:t>-</w:t>
      </w:r>
      <w:r w:rsidRPr="00363929">
        <w:rPr>
          <w:sz w:val="28"/>
          <w:szCs w:val="28"/>
        </w:rPr>
        <w:t xml:space="preserve"> Xem biên bản phiên tòa, yêu cầu ghi những sửa đổi, bổ sung vào biên bản phiên tòa;</w:t>
      </w:r>
    </w:p>
    <w:p w14:paraId="0F68700E" w14:textId="77777777" w:rsidR="00233C7B" w:rsidRPr="00363929" w:rsidRDefault="00233C7B" w:rsidP="00233C7B">
      <w:pPr>
        <w:jc w:val="both"/>
        <w:rPr>
          <w:sz w:val="28"/>
          <w:szCs w:val="28"/>
        </w:rPr>
      </w:pPr>
      <w:r>
        <w:rPr>
          <w:sz w:val="28"/>
          <w:szCs w:val="28"/>
        </w:rPr>
        <w:tab/>
        <w:t>-</w:t>
      </w:r>
      <w:r w:rsidRPr="00363929">
        <w:rPr>
          <w:sz w:val="28"/>
          <w:szCs w:val="28"/>
        </w:rPr>
        <w:t xml:space="preserve"> Kháng cáo bản án, quyết định của Tòa án;</w:t>
      </w:r>
    </w:p>
    <w:p w14:paraId="349F81E2" w14:textId="77777777" w:rsidR="00233C7B" w:rsidRPr="00363929" w:rsidRDefault="00233C7B" w:rsidP="00233C7B">
      <w:pPr>
        <w:jc w:val="both"/>
        <w:rPr>
          <w:sz w:val="28"/>
          <w:szCs w:val="28"/>
        </w:rPr>
      </w:pPr>
      <w:r>
        <w:rPr>
          <w:sz w:val="28"/>
          <w:szCs w:val="28"/>
        </w:rPr>
        <w:tab/>
        <w:t>-</w:t>
      </w:r>
      <w:r w:rsidRPr="00363929">
        <w:rPr>
          <w:sz w:val="28"/>
          <w:szCs w:val="28"/>
        </w:rPr>
        <w:t xml:space="preserve"> Khiếu nại quyết định, hành vi tố tụng của cơ quan, người có thẩm quyền tiến hành tố tụng;</w:t>
      </w:r>
    </w:p>
    <w:p w14:paraId="664688CD" w14:textId="77777777" w:rsidR="00233C7B" w:rsidRPr="00363929" w:rsidRDefault="00233C7B" w:rsidP="00233C7B">
      <w:pPr>
        <w:jc w:val="both"/>
        <w:rPr>
          <w:sz w:val="28"/>
          <w:szCs w:val="28"/>
        </w:rPr>
      </w:pPr>
      <w:r>
        <w:rPr>
          <w:sz w:val="28"/>
          <w:szCs w:val="28"/>
        </w:rPr>
        <w:lastRenderedPageBreak/>
        <w:tab/>
        <w:t>-</w:t>
      </w:r>
      <w:r w:rsidRPr="00363929">
        <w:rPr>
          <w:sz w:val="28"/>
          <w:szCs w:val="28"/>
        </w:rPr>
        <w:t xml:space="preserve"> Các quyền khác theo quy định của pháp luật.</w:t>
      </w:r>
    </w:p>
    <w:p w14:paraId="3AFB082D" w14:textId="77777777" w:rsidR="00233C7B" w:rsidRPr="00363929" w:rsidRDefault="00233C7B" w:rsidP="00233C7B">
      <w:pPr>
        <w:jc w:val="both"/>
        <w:rPr>
          <w:sz w:val="28"/>
          <w:szCs w:val="28"/>
        </w:rPr>
      </w:pPr>
      <w:r>
        <w:rPr>
          <w:sz w:val="28"/>
          <w:szCs w:val="28"/>
        </w:rPr>
        <w:tab/>
      </w:r>
      <w:r w:rsidRPr="00363929">
        <w:rPr>
          <w:sz w:val="28"/>
          <w:szCs w:val="28"/>
        </w:rPr>
        <w:t>Bị cáo có nghĩa vụ:</w:t>
      </w:r>
    </w:p>
    <w:p w14:paraId="4B7568CF" w14:textId="77777777" w:rsidR="00233C7B" w:rsidRPr="00363929" w:rsidRDefault="00233C7B" w:rsidP="00233C7B">
      <w:pPr>
        <w:jc w:val="both"/>
        <w:rPr>
          <w:sz w:val="28"/>
          <w:szCs w:val="28"/>
        </w:rPr>
      </w:pPr>
      <w:r>
        <w:rPr>
          <w:sz w:val="28"/>
          <w:szCs w:val="28"/>
        </w:rPr>
        <w:tab/>
        <w:t>-</w:t>
      </w:r>
      <w:r w:rsidRPr="00363929">
        <w:rPr>
          <w:sz w:val="28"/>
          <w:szCs w:val="28"/>
        </w:rPr>
        <w:t xml:space="preserve"> Có mặt theo giấy triệu tập của Tòa án. Trường hợp vắng mặt không vì lý do bất khả kháng hoặc không do trở ngại khách quan thì có thể bị áp giải; nếu bỏ trốn thì bị truy nã;</w:t>
      </w:r>
    </w:p>
    <w:p w14:paraId="7242AB75" w14:textId="77777777" w:rsidR="00233C7B" w:rsidRPr="008A55CB" w:rsidRDefault="00233C7B" w:rsidP="00233C7B">
      <w:pPr>
        <w:jc w:val="both"/>
        <w:rPr>
          <w:sz w:val="28"/>
          <w:szCs w:val="28"/>
        </w:rPr>
      </w:pPr>
      <w:r>
        <w:rPr>
          <w:sz w:val="28"/>
          <w:szCs w:val="28"/>
        </w:rPr>
        <w:tab/>
        <w:t>-</w:t>
      </w:r>
      <w:r w:rsidRPr="00363929">
        <w:rPr>
          <w:sz w:val="28"/>
          <w:szCs w:val="28"/>
        </w:rPr>
        <w:t xml:space="preserve"> Chấp hành quyết định, yêu cầu của Tòa án.</w:t>
      </w:r>
    </w:p>
    <w:p w14:paraId="02B894AE" w14:textId="202F7B22" w:rsidR="00233C7B" w:rsidRPr="00AE3EBC" w:rsidRDefault="00233C7B" w:rsidP="00233C7B">
      <w:pPr>
        <w:rPr>
          <w:b/>
          <w:sz w:val="28"/>
          <w:szCs w:val="28"/>
        </w:rPr>
      </w:pPr>
      <w:r w:rsidRPr="00AE3EBC">
        <w:rPr>
          <w:b/>
          <w:sz w:val="28"/>
          <w:szCs w:val="28"/>
        </w:rPr>
        <w:tab/>
        <w:t>Câu 1</w:t>
      </w:r>
      <w:r>
        <w:rPr>
          <w:b/>
          <w:sz w:val="28"/>
          <w:szCs w:val="28"/>
        </w:rPr>
        <w:t>6</w:t>
      </w:r>
      <w:r w:rsidRPr="00AE3EBC">
        <w:rPr>
          <w:b/>
          <w:sz w:val="28"/>
          <w:szCs w:val="28"/>
        </w:rPr>
        <w:t xml:space="preserve">. </w:t>
      </w:r>
      <w:r w:rsidR="00AF0813">
        <w:rPr>
          <w:b/>
          <w:sz w:val="28"/>
          <w:szCs w:val="28"/>
        </w:rPr>
        <w:t>Đề nghị cho biết, các trường hợp được</w:t>
      </w:r>
      <w:r w:rsidRPr="00AE3EBC">
        <w:rPr>
          <w:b/>
          <w:sz w:val="28"/>
          <w:szCs w:val="28"/>
        </w:rPr>
        <w:t xml:space="preserve"> bắt người?</w:t>
      </w:r>
    </w:p>
    <w:p w14:paraId="7E2C7D59" w14:textId="6EC8146C" w:rsidR="00AF0813" w:rsidRPr="00F77A53" w:rsidRDefault="00233C7B" w:rsidP="00233C7B">
      <w:pPr>
        <w:jc w:val="both"/>
        <w:rPr>
          <w:sz w:val="28"/>
          <w:szCs w:val="28"/>
        </w:rPr>
      </w:pPr>
      <w:r>
        <w:rPr>
          <w:sz w:val="28"/>
          <w:szCs w:val="28"/>
        </w:rPr>
        <w:tab/>
      </w:r>
      <w:r w:rsidRPr="00F77A53">
        <w:rPr>
          <w:sz w:val="28"/>
          <w:szCs w:val="28"/>
        </w:rPr>
        <w:t>Căn cứ </w:t>
      </w:r>
      <w:hyperlink r:id="rId12" w:tgtFrame="_blank" w:history="1">
        <w:r w:rsidRPr="00CC29CC">
          <w:rPr>
            <w:rStyle w:val="Hyperlink"/>
            <w:color w:val="auto"/>
            <w:sz w:val="28"/>
            <w:szCs w:val="28"/>
            <w:u w:val="none"/>
          </w:rPr>
          <w:t xml:space="preserve">khoản 2 Điều 108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các trường hợp bắt người gồm</w:t>
      </w:r>
      <w:r w:rsidR="00AF0813" w:rsidRPr="00F77A53">
        <w:rPr>
          <w:sz w:val="28"/>
          <w:szCs w:val="28"/>
        </w:rPr>
        <w:t>:</w:t>
      </w:r>
    </w:p>
    <w:p w14:paraId="0BD1AAA3" w14:textId="0CC46A99"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bị giữ trong trường hợp khẩn cấp, </w:t>
      </w:r>
    </w:p>
    <w:p w14:paraId="058BD79B" w14:textId="663A30B1"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phạm tội quả tang, </w:t>
      </w:r>
    </w:p>
    <w:p w14:paraId="60DB051C" w14:textId="616AF095"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đang bị truy nã, </w:t>
      </w:r>
    </w:p>
    <w:p w14:paraId="4D5FFF07" w14:textId="5E9C6EC0"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bị can, bị cáo để tạm giam, </w:t>
      </w:r>
    </w:p>
    <w:p w14:paraId="76C7930B" w14:textId="3251A7CC"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bị yêu cầu dẫn độ. </w:t>
      </w:r>
    </w:p>
    <w:p w14:paraId="61611597" w14:textId="77777777" w:rsidR="00233C7B" w:rsidRPr="00F77A53" w:rsidRDefault="00233C7B" w:rsidP="00CC29CC">
      <w:pPr>
        <w:ind w:firstLine="720"/>
        <w:jc w:val="both"/>
        <w:rPr>
          <w:sz w:val="28"/>
          <w:szCs w:val="28"/>
        </w:rPr>
      </w:pPr>
      <w:r w:rsidRPr="00F77A53">
        <w:rPr>
          <w:sz w:val="28"/>
          <w:szCs w:val="28"/>
        </w:rPr>
        <w:t>Cụ thể như sau:</w:t>
      </w:r>
    </w:p>
    <w:p w14:paraId="648620CA" w14:textId="1B29A447" w:rsidR="00233C7B" w:rsidRPr="00F77A53" w:rsidRDefault="00233C7B" w:rsidP="00233C7B">
      <w:pPr>
        <w:jc w:val="both"/>
        <w:rPr>
          <w:sz w:val="28"/>
          <w:szCs w:val="28"/>
        </w:rPr>
      </w:pPr>
      <w:r w:rsidRPr="00F77A53">
        <w:rPr>
          <w:sz w:val="28"/>
          <w:szCs w:val="28"/>
        </w:rPr>
        <w:tab/>
      </w:r>
      <w:r w:rsidR="00AF0813" w:rsidRPr="00F77A53">
        <w:rPr>
          <w:sz w:val="28"/>
          <w:szCs w:val="28"/>
        </w:rPr>
        <w:t>+ Bắt người bị g</w:t>
      </w:r>
      <w:r w:rsidRPr="00F77A53">
        <w:rPr>
          <w:sz w:val="28"/>
          <w:szCs w:val="28"/>
        </w:rPr>
        <w:t>iữ trong trường hợp khẩn cấp.</w:t>
      </w:r>
    </w:p>
    <w:p w14:paraId="08A4C48C" w14:textId="1DA3775C" w:rsidR="00233C7B" w:rsidRPr="00F77A53" w:rsidRDefault="00233C7B" w:rsidP="00233C7B">
      <w:pPr>
        <w:jc w:val="both"/>
        <w:rPr>
          <w:sz w:val="28"/>
          <w:szCs w:val="28"/>
        </w:rPr>
      </w:pPr>
      <w:r w:rsidRPr="00F77A53">
        <w:rPr>
          <w:sz w:val="28"/>
          <w:szCs w:val="28"/>
        </w:rPr>
        <w:tab/>
      </w:r>
      <w:hyperlink r:id="rId13" w:tgtFrame="_blank" w:history="1">
        <w:r w:rsidR="000A3C70" w:rsidRPr="00CC29CC">
          <w:rPr>
            <w:rStyle w:val="Hyperlink"/>
            <w:color w:val="auto"/>
            <w:sz w:val="28"/>
            <w:szCs w:val="28"/>
            <w:u w:val="none"/>
          </w:rPr>
          <w:t>K</w:t>
        </w:r>
        <w:r w:rsidRPr="00CC29CC">
          <w:rPr>
            <w:rStyle w:val="Hyperlink"/>
            <w:color w:val="auto"/>
            <w:sz w:val="28"/>
            <w:szCs w:val="28"/>
            <w:u w:val="none"/>
          </w:rPr>
          <w:t>hoản 1 Điều 110 Bộ luật Tố tụng hình sự 2015</w:t>
        </w:r>
      </w:hyperlink>
      <w:r w:rsidRPr="00F77A53">
        <w:rPr>
          <w:sz w:val="28"/>
          <w:szCs w:val="28"/>
        </w:rPr>
        <w:t> quy định:</w:t>
      </w:r>
    </w:p>
    <w:p w14:paraId="3414D633" w14:textId="77777777" w:rsidR="00233C7B" w:rsidRPr="008A55CB" w:rsidRDefault="00233C7B" w:rsidP="00233C7B">
      <w:pPr>
        <w:jc w:val="both"/>
        <w:rPr>
          <w:sz w:val="28"/>
          <w:szCs w:val="28"/>
        </w:rPr>
      </w:pPr>
      <w:r>
        <w:rPr>
          <w:sz w:val="28"/>
          <w:szCs w:val="28"/>
        </w:rPr>
        <w:tab/>
        <w:t>“</w:t>
      </w:r>
      <w:r w:rsidRPr="008A55CB">
        <w:rPr>
          <w:sz w:val="28"/>
          <w:szCs w:val="28"/>
        </w:rPr>
        <w:t>1. Khi thuộc một trong các trường hợp khẩn cấp sau đây thì được giữ người:</w:t>
      </w:r>
    </w:p>
    <w:p w14:paraId="1E6A23DE" w14:textId="77777777" w:rsidR="00233C7B" w:rsidRPr="008A55CB" w:rsidRDefault="00233C7B" w:rsidP="00233C7B">
      <w:pPr>
        <w:jc w:val="both"/>
        <w:rPr>
          <w:sz w:val="28"/>
          <w:szCs w:val="28"/>
        </w:rPr>
      </w:pPr>
      <w:r>
        <w:rPr>
          <w:sz w:val="28"/>
          <w:szCs w:val="28"/>
        </w:rPr>
        <w:tab/>
      </w:r>
      <w:r w:rsidRPr="008A55CB">
        <w:rPr>
          <w:sz w:val="28"/>
          <w:szCs w:val="28"/>
        </w:rPr>
        <w:t>a) Có đủ căn cứ để xác định người đó đang chuẩn bị thực hiện tội phạm rất nghiêm trọng hoặc tội phạm đặc biệt nghiêm trọng;</w:t>
      </w:r>
    </w:p>
    <w:p w14:paraId="68EEBE1C" w14:textId="77777777" w:rsidR="00233C7B" w:rsidRPr="008A55CB" w:rsidRDefault="00233C7B" w:rsidP="00233C7B">
      <w:pPr>
        <w:jc w:val="both"/>
        <w:rPr>
          <w:sz w:val="28"/>
          <w:szCs w:val="28"/>
        </w:rPr>
      </w:pPr>
      <w:r>
        <w:rPr>
          <w:sz w:val="28"/>
          <w:szCs w:val="28"/>
        </w:rPr>
        <w:tab/>
      </w:r>
      <w:r w:rsidRPr="008A55CB">
        <w:rPr>
          <w:sz w:val="28"/>
          <w:szCs w:val="28"/>
        </w:rPr>
        <w:t>b) Người cùng thực hiện tội phạm hoặc bị hại hoặc người có mặt tại nơi xảy ra tội phạm chính mắt nhìn thấy và xác nhận đúng là người đã thực hiện tội phạm mà xét thấy cần ngăn chặn ngay việc người đó trốn;</w:t>
      </w:r>
    </w:p>
    <w:p w14:paraId="2A00166F" w14:textId="77777777" w:rsidR="00233C7B" w:rsidRPr="008A55CB" w:rsidRDefault="00233C7B" w:rsidP="00233C7B">
      <w:pPr>
        <w:jc w:val="both"/>
        <w:rPr>
          <w:sz w:val="28"/>
          <w:szCs w:val="28"/>
        </w:rPr>
      </w:pPr>
      <w:r>
        <w:rPr>
          <w:sz w:val="28"/>
          <w:szCs w:val="28"/>
        </w:rPr>
        <w:tab/>
      </w:r>
      <w:r w:rsidRPr="008A55CB">
        <w:rPr>
          <w:sz w:val="28"/>
          <w:szCs w:val="28"/>
        </w:rPr>
        <w:t>c) Có dấu vết của tội phạm ở người hoặc tại chỗ ở hoặc nơi làm việc hoặc trên phương tiện của người bị nghi thực hiện tội phạm và xét thấy cần ngăn chặn ngay việc người đó trốn hoặc tiêu hủy chứng cứ.</w:t>
      </w:r>
      <w:r>
        <w:rPr>
          <w:sz w:val="28"/>
          <w:szCs w:val="28"/>
        </w:rPr>
        <w:t>”</w:t>
      </w:r>
    </w:p>
    <w:p w14:paraId="60696721" w14:textId="77777777" w:rsidR="00233C7B" w:rsidRPr="008A55CB" w:rsidRDefault="00233C7B" w:rsidP="00233C7B">
      <w:pPr>
        <w:jc w:val="both"/>
        <w:rPr>
          <w:sz w:val="28"/>
          <w:szCs w:val="28"/>
        </w:rPr>
      </w:pPr>
      <w:r>
        <w:rPr>
          <w:sz w:val="28"/>
          <w:szCs w:val="28"/>
        </w:rPr>
        <w:tab/>
      </w:r>
      <w:r w:rsidRPr="008A55CB">
        <w:rPr>
          <w:sz w:val="28"/>
          <w:szCs w:val="28"/>
        </w:rPr>
        <w:t>- Bắt người phạm tội quả tang.</w:t>
      </w:r>
    </w:p>
    <w:p w14:paraId="46A64FC7" w14:textId="17D71FB8" w:rsidR="00233C7B" w:rsidRPr="00F77A53" w:rsidRDefault="00233C7B" w:rsidP="00233C7B">
      <w:pPr>
        <w:jc w:val="both"/>
        <w:rPr>
          <w:sz w:val="28"/>
          <w:szCs w:val="28"/>
        </w:rPr>
      </w:pPr>
      <w:r>
        <w:rPr>
          <w:sz w:val="28"/>
          <w:szCs w:val="28"/>
        </w:rPr>
        <w:lastRenderedPageBreak/>
        <w:tab/>
      </w:r>
      <w:r w:rsidR="006A1630" w:rsidRPr="00F77A53">
        <w:rPr>
          <w:sz w:val="28"/>
          <w:szCs w:val="28"/>
        </w:rPr>
        <w:t>K</w:t>
      </w:r>
      <w:hyperlink r:id="rId14" w:tgtFrame="_blank" w:history="1">
        <w:r w:rsidRPr="00CC29CC">
          <w:rPr>
            <w:rStyle w:val="Hyperlink"/>
            <w:color w:val="auto"/>
            <w:sz w:val="28"/>
            <w:szCs w:val="28"/>
            <w:u w:val="none"/>
          </w:rPr>
          <w:t xml:space="preserve">hoản 1 Điều 111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đối với người đang thực hiện tội phạm hoặc ngay sau khi thực hiện tội phạm mà bị phát hiện hoặc bị đuổi bắt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754F699E" w14:textId="77777777" w:rsidR="00233C7B" w:rsidRPr="00F77A53" w:rsidRDefault="00233C7B" w:rsidP="00233C7B">
      <w:pPr>
        <w:jc w:val="both"/>
        <w:rPr>
          <w:sz w:val="28"/>
          <w:szCs w:val="28"/>
        </w:rPr>
      </w:pPr>
      <w:r w:rsidRPr="00F77A53">
        <w:rPr>
          <w:sz w:val="28"/>
          <w:szCs w:val="28"/>
        </w:rPr>
        <w:tab/>
        <w:t>- Bắt người đang bị truy nã.</w:t>
      </w:r>
    </w:p>
    <w:p w14:paraId="0293DAEC" w14:textId="3C63448A" w:rsidR="00233C7B" w:rsidRPr="008A55CB" w:rsidRDefault="00F35E4B" w:rsidP="00233C7B">
      <w:pPr>
        <w:jc w:val="both"/>
        <w:rPr>
          <w:sz w:val="28"/>
          <w:szCs w:val="28"/>
        </w:rPr>
      </w:pPr>
      <w:r w:rsidRPr="00F77A53">
        <w:rPr>
          <w:sz w:val="28"/>
          <w:szCs w:val="28"/>
        </w:rPr>
        <w:tab/>
      </w:r>
      <w:hyperlink r:id="rId15" w:tgtFrame="_blank" w:history="1">
        <w:r w:rsidRPr="00CC29CC">
          <w:rPr>
            <w:rStyle w:val="Hyperlink"/>
            <w:color w:val="auto"/>
            <w:sz w:val="28"/>
            <w:szCs w:val="28"/>
            <w:u w:val="none"/>
          </w:rPr>
          <w:t>K</w:t>
        </w:r>
        <w:r w:rsidR="00233C7B" w:rsidRPr="00CC29CC">
          <w:rPr>
            <w:rStyle w:val="Hyperlink"/>
            <w:color w:val="auto"/>
            <w:sz w:val="28"/>
            <w:szCs w:val="28"/>
            <w:u w:val="none"/>
          </w:rPr>
          <w:t xml:space="preserve">hoản 1 Điều 112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00233C7B" w:rsidRPr="00F77A53">
        <w:rPr>
          <w:sz w:val="28"/>
          <w:szCs w:val="28"/>
        </w:rPr>
        <w:t xml:space="preserve">quy </w:t>
      </w:r>
      <w:r w:rsidR="00233C7B" w:rsidRPr="008A55CB">
        <w:rPr>
          <w:sz w:val="28"/>
          <w:szCs w:val="28"/>
        </w:rPr>
        <w:t>định đối với người đang bị truy nã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7D424169" w14:textId="77777777" w:rsidR="00233C7B" w:rsidRPr="008A55CB" w:rsidRDefault="00233C7B" w:rsidP="00233C7B">
      <w:pPr>
        <w:jc w:val="both"/>
        <w:rPr>
          <w:sz w:val="28"/>
          <w:szCs w:val="28"/>
        </w:rPr>
      </w:pPr>
      <w:r>
        <w:rPr>
          <w:sz w:val="28"/>
          <w:szCs w:val="28"/>
        </w:rPr>
        <w:tab/>
      </w:r>
      <w:r w:rsidRPr="008A55CB">
        <w:rPr>
          <w:sz w:val="28"/>
          <w:szCs w:val="28"/>
        </w:rPr>
        <w:t>- Bắt bị can, bị cáo để tạm giam.</w:t>
      </w:r>
    </w:p>
    <w:p w14:paraId="71D44364" w14:textId="117E4783" w:rsidR="00233C7B" w:rsidRPr="00F77A53" w:rsidRDefault="00233C7B" w:rsidP="00233C7B">
      <w:pPr>
        <w:jc w:val="both"/>
        <w:rPr>
          <w:sz w:val="28"/>
          <w:szCs w:val="28"/>
        </w:rPr>
      </w:pPr>
      <w:r>
        <w:rPr>
          <w:sz w:val="28"/>
          <w:szCs w:val="28"/>
        </w:rPr>
        <w:tab/>
      </w:r>
      <w:r w:rsidR="00F35E4B" w:rsidRPr="00F77A53">
        <w:rPr>
          <w:sz w:val="28"/>
          <w:szCs w:val="28"/>
        </w:rPr>
        <w:t>K</w:t>
      </w:r>
      <w:r w:rsidRPr="00F77A53">
        <w:rPr>
          <w:sz w:val="28"/>
          <w:szCs w:val="28"/>
        </w:rPr>
        <w:t>hoản 1, </w:t>
      </w:r>
      <w:hyperlink r:id="rId16" w:tgtFrame="_blank" w:history="1">
        <w:r w:rsidRPr="00CC29CC">
          <w:rPr>
            <w:rStyle w:val="Hyperlink"/>
            <w:color w:val="auto"/>
            <w:sz w:val="28"/>
            <w:szCs w:val="28"/>
            <w:u w:val="none"/>
          </w:rPr>
          <w:t xml:space="preserve">khoản 2 Điều 113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w:t>
      </w:r>
    </w:p>
    <w:p w14:paraId="772A59F9" w14:textId="77777777" w:rsidR="00233C7B" w:rsidRPr="00F77A53" w:rsidRDefault="00233C7B" w:rsidP="00233C7B">
      <w:pPr>
        <w:jc w:val="both"/>
        <w:rPr>
          <w:sz w:val="28"/>
          <w:szCs w:val="28"/>
        </w:rPr>
      </w:pPr>
      <w:r w:rsidRPr="00F77A53">
        <w:rPr>
          <w:sz w:val="28"/>
          <w:szCs w:val="28"/>
        </w:rPr>
        <w:tab/>
        <w:t>Thủ trưởng, Phó Thủ trưởng Cơ quan điều tra các cấp, Viện trưởng, Phó Viện trưởng Viện kiểm sát nhân dân và Viện trưởng, Phó Viện trưởng Viện kiểm sát quân sự các cấp; Chánh án, Phó Chánh án Tòa án nhân dân và Chánh án, Phó Chánh án Tòa án quân sự các cấp; Hội đồng xét xử có thẩm quyền ra lệnh, quyết định bắt bị can, bị cáo để tạm giam.</w:t>
      </w:r>
    </w:p>
    <w:p w14:paraId="2ECA8F08" w14:textId="77777777" w:rsidR="00233C7B" w:rsidRPr="00F77A53" w:rsidRDefault="00233C7B" w:rsidP="00233C7B">
      <w:pPr>
        <w:jc w:val="both"/>
        <w:rPr>
          <w:sz w:val="28"/>
          <w:szCs w:val="28"/>
        </w:rPr>
      </w:pPr>
      <w:r w:rsidRPr="00F77A53">
        <w:rPr>
          <w:sz w:val="28"/>
          <w:szCs w:val="28"/>
        </w:rPr>
        <w:tab/>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14:paraId="2BDDFD33" w14:textId="77777777" w:rsidR="00233C7B" w:rsidRPr="00F77A53" w:rsidRDefault="00233C7B" w:rsidP="00233C7B">
      <w:pPr>
        <w:jc w:val="both"/>
        <w:rPr>
          <w:sz w:val="28"/>
          <w:szCs w:val="28"/>
        </w:rPr>
      </w:pPr>
      <w:r w:rsidRPr="00F77A53">
        <w:rPr>
          <w:sz w:val="28"/>
          <w:szCs w:val="28"/>
        </w:rPr>
        <w:tab/>
        <w:t>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w:t>
      </w:r>
    </w:p>
    <w:p w14:paraId="7E475874" w14:textId="63E23CD6" w:rsidR="00233C7B" w:rsidRPr="00F77A53" w:rsidRDefault="00233C7B" w:rsidP="00233C7B">
      <w:pPr>
        <w:jc w:val="both"/>
        <w:rPr>
          <w:b/>
          <w:sz w:val="28"/>
          <w:szCs w:val="28"/>
        </w:rPr>
      </w:pPr>
      <w:r w:rsidRPr="00F77A53">
        <w:rPr>
          <w:b/>
          <w:sz w:val="28"/>
          <w:szCs w:val="28"/>
        </w:rPr>
        <w:tab/>
        <w:t xml:space="preserve">Câu 17. </w:t>
      </w:r>
      <w:r w:rsidR="004142D6" w:rsidRPr="00F77A53">
        <w:rPr>
          <w:b/>
          <w:sz w:val="28"/>
          <w:szCs w:val="28"/>
        </w:rPr>
        <w:t>Khoảng</w:t>
      </w:r>
      <w:r w:rsidRPr="00F77A53">
        <w:rPr>
          <w:b/>
          <w:sz w:val="28"/>
          <w:szCs w:val="28"/>
        </w:rPr>
        <w:t xml:space="preserve"> 2h sáng, tôi thấy</w:t>
      </w:r>
      <w:r w:rsidR="004142D6" w:rsidRPr="00F77A53">
        <w:rPr>
          <w:b/>
          <w:sz w:val="28"/>
          <w:szCs w:val="28"/>
        </w:rPr>
        <w:t xml:space="preserve"> tiếng chó sủa ầm ĩ cả xóm; sáng hôm sau tôi mới biết là do</w:t>
      </w:r>
      <w:r w:rsidRPr="00F77A53">
        <w:rPr>
          <w:b/>
          <w:sz w:val="28"/>
          <w:szCs w:val="28"/>
        </w:rPr>
        <w:t xml:space="preserve"> công an </w:t>
      </w:r>
      <w:r w:rsidR="004142D6" w:rsidRPr="00F77A53">
        <w:rPr>
          <w:b/>
          <w:sz w:val="28"/>
          <w:szCs w:val="28"/>
        </w:rPr>
        <w:t xml:space="preserve">đến </w:t>
      </w:r>
      <w:r w:rsidRPr="00F77A53">
        <w:rPr>
          <w:b/>
          <w:sz w:val="28"/>
          <w:szCs w:val="28"/>
        </w:rPr>
        <w:t xml:space="preserve">bắt tội phạm. </w:t>
      </w:r>
      <w:r w:rsidR="004142D6" w:rsidRPr="00F77A53">
        <w:rPr>
          <w:b/>
          <w:sz w:val="28"/>
          <w:szCs w:val="28"/>
        </w:rPr>
        <w:t xml:space="preserve">Đề nghị cho biết </w:t>
      </w:r>
      <w:r w:rsidRPr="00F77A53">
        <w:rPr>
          <w:b/>
          <w:sz w:val="28"/>
          <w:szCs w:val="28"/>
        </w:rPr>
        <w:t>công an có được bắt người vào ban đêm không?</w:t>
      </w:r>
    </w:p>
    <w:p w14:paraId="12194C8F" w14:textId="7B3FEC9D" w:rsidR="00233C7B" w:rsidRPr="00363929" w:rsidRDefault="00233C7B" w:rsidP="00233C7B">
      <w:pPr>
        <w:jc w:val="both"/>
        <w:rPr>
          <w:sz w:val="28"/>
          <w:szCs w:val="28"/>
        </w:rPr>
      </w:pPr>
      <w:r w:rsidRPr="00F77A53">
        <w:rPr>
          <w:sz w:val="28"/>
          <w:szCs w:val="28"/>
        </w:rPr>
        <w:lastRenderedPageBreak/>
        <w:tab/>
      </w:r>
      <w:hyperlink r:id="rId17" w:tgtFrame="_blank" w:history="1">
        <w:r w:rsidR="004142D6" w:rsidRPr="00CC29CC">
          <w:rPr>
            <w:rStyle w:val="Hyperlink"/>
            <w:color w:val="auto"/>
            <w:sz w:val="28"/>
            <w:szCs w:val="28"/>
            <w:u w:val="none"/>
          </w:rPr>
          <w:t>K</w:t>
        </w:r>
        <w:r w:rsidRPr="00CC29CC">
          <w:rPr>
            <w:rStyle w:val="Hyperlink"/>
            <w:color w:val="auto"/>
            <w:sz w:val="28"/>
            <w:szCs w:val="28"/>
            <w:u w:val="none"/>
          </w:rPr>
          <w:t xml:space="preserve">hoản 3 Điều 113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 xml:space="preserve">quy định: Không được bắt người vào ban đêm, trừ trường hợp phạm tội </w:t>
      </w:r>
      <w:r w:rsidRPr="00363929">
        <w:rPr>
          <w:sz w:val="28"/>
          <w:szCs w:val="28"/>
        </w:rPr>
        <w:t>quả tang hoặc bắt người đang bị truy nã.</w:t>
      </w:r>
    </w:p>
    <w:p w14:paraId="6F9ACB82" w14:textId="77777777" w:rsidR="00233C7B" w:rsidRPr="00363929" w:rsidRDefault="00233C7B" w:rsidP="00233C7B">
      <w:pPr>
        <w:jc w:val="both"/>
        <w:rPr>
          <w:sz w:val="28"/>
          <w:szCs w:val="28"/>
        </w:rPr>
      </w:pPr>
      <w:r>
        <w:rPr>
          <w:sz w:val="28"/>
          <w:szCs w:val="28"/>
        </w:rPr>
        <w:tab/>
      </w:r>
      <w:r w:rsidRPr="00363929">
        <w:rPr>
          <w:sz w:val="28"/>
          <w:szCs w:val="28"/>
        </w:rPr>
        <w:t>Ban đêm thường được hiểu là khoảng thời gian từ 22 giờ đến 06 giờ sáng hôm sau</w:t>
      </w:r>
      <w:r>
        <w:rPr>
          <w:sz w:val="28"/>
          <w:szCs w:val="28"/>
        </w:rPr>
        <w:t>.</w:t>
      </w:r>
    </w:p>
    <w:p w14:paraId="2535840D" w14:textId="705FB802" w:rsidR="005F17F9" w:rsidRDefault="00233C7B" w:rsidP="00233C7B">
      <w:pPr>
        <w:jc w:val="both"/>
        <w:rPr>
          <w:b/>
          <w:sz w:val="28"/>
          <w:szCs w:val="28"/>
        </w:rPr>
      </w:pPr>
      <w:r>
        <w:rPr>
          <w:sz w:val="28"/>
          <w:szCs w:val="28"/>
        </w:rPr>
        <w:tab/>
      </w:r>
      <w:r w:rsidRPr="0037592D">
        <w:rPr>
          <w:sz w:val="28"/>
          <w:szCs w:val="28"/>
        </w:rPr>
        <w:t xml:space="preserve">Như vậy, </w:t>
      </w:r>
      <w:r w:rsidR="005F17F9">
        <w:rPr>
          <w:sz w:val="28"/>
          <w:szCs w:val="28"/>
        </w:rPr>
        <w:t>công an chỉ được bắt người trong</w:t>
      </w:r>
      <w:r w:rsidRPr="0037592D">
        <w:rPr>
          <w:sz w:val="28"/>
          <w:szCs w:val="28"/>
        </w:rPr>
        <w:t xml:space="preserve"> trường hợp phạm tội quả tang</w:t>
      </w:r>
      <w:r w:rsidR="005F17F9">
        <w:rPr>
          <w:sz w:val="28"/>
          <w:szCs w:val="28"/>
        </w:rPr>
        <w:t xml:space="preserve"> </w:t>
      </w:r>
      <w:r w:rsidRPr="0037592D">
        <w:rPr>
          <w:sz w:val="28"/>
          <w:szCs w:val="28"/>
        </w:rPr>
        <w:t>hoặc bắt người đang truy nã</w:t>
      </w:r>
      <w:r w:rsidR="005F17F9">
        <w:rPr>
          <w:sz w:val="28"/>
          <w:szCs w:val="28"/>
        </w:rPr>
        <w:t>. Các trường hợp bắt người khác vào ban đêm là vi phạm pháp luật và phải bị xử lý theo quy định pháp luật.</w:t>
      </w:r>
    </w:p>
    <w:p w14:paraId="1117BC98" w14:textId="78B56252" w:rsidR="00233C7B" w:rsidRPr="00FF170F" w:rsidRDefault="00233C7B" w:rsidP="00233C7B">
      <w:pPr>
        <w:jc w:val="both"/>
        <w:rPr>
          <w:b/>
          <w:sz w:val="28"/>
          <w:szCs w:val="28"/>
        </w:rPr>
      </w:pPr>
      <w:r>
        <w:rPr>
          <w:b/>
          <w:sz w:val="28"/>
          <w:szCs w:val="28"/>
        </w:rPr>
        <w:tab/>
      </w:r>
      <w:r w:rsidRPr="00FF170F">
        <w:rPr>
          <w:b/>
          <w:sz w:val="28"/>
          <w:szCs w:val="28"/>
        </w:rPr>
        <w:t>Câu 18. Chị X bị hạn chế về năng lực hành vi dân sự và là bị hại trong một vụ án hình sự. Y là chị gái ruột</w:t>
      </w:r>
      <w:r w:rsidR="005F17F9">
        <w:rPr>
          <w:b/>
          <w:sz w:val="28"/>
          <w:szCs w:val="28"/>
        </w:rPr>
        <w:t xml:space="preserve"> của X</w:t>
      </w:r>
      <w:r w:rsidRPr="00FF170F">
        <w:rPr>
          <w:b/>
          <w:sz w:val="28"/>
          <w:szCs w:val="28"/>
        </w:rPr>
        <w:t xml:space="preserve">, đồng thời là người đại diện cho X. </w:t>
      </w:r>
      <w:r w:rsidR="005F17F9">
        <w:rPr>
          <w:b/>
          <w:sz w:val="28"/>
          <w:szCs w:val="28"/>
        </w:rPr>
        <w:t xml:space="preserve">Đề nghị cho biết, </w:t>
      </w:r>
      <w:r w:rsidRPr="00FF170F">
        <w:rPr>
          <w:b/>
          <w:sz w:val="28"/>
          <w:szCs w:val="28"/>
        </w:rPr>
        <w:t xml:space="preserve">Y có các quyền của người bị hại </w:t>
      </w:r>
      <w:r w:rsidR="005F17F9">
        <w:rPr>
          <w:b/>
          <w:sz w:val="28"/>
          <w:szCs w:val="28"/>
        </w:rPr>
        <w:t>khi tham gia tố tụng không</w:t>
      </w:r>
      <w:r w:rsidRPr="00FF170F">
        <w:rPr>
          <w:b/>
          <w:sz w:val="28"/>
          <w:szCs w:val="28"/>
        </w:rPr>
        <w:t>?</w:t>
      </w:r>
    </w:p>
    <w:p w14:paraId="56AACCD6" w14:textId="05DA25E7" w:rsidR="00233C7B" w:rsidRPr="004408E4" w:rsidRDefault="00233C7B" w:rsidP="00233C7B">
      <w:pPr>
        <w:jc w:val="both"/>
        <w:rPr>
          <w:sz w:val="28"/>
          <w:szCs w:val="28"/>
        </w:rPr>
      </w:pPr>
      <w:r>
        <w:rPr>
          <w:sz w:val="28"/>
          <w:szCs w:val="28"/>
        </w:rPr>
        <w:tab/>
        <w:t xml:space="preserve">Khoản 2 </w:t>
      </w:r>
      <w:r w:rsidRPr="004408E4">
        <w:rPr>
          <w:sz w:val="28"/>
          <w:szCs w:val="28"/>
        </w:rPr>
        <w:t xml:space="preserve">Điều 62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4408E4">
        <w:rPr>
          <w:sz w:val="28"/>
          <w:szCs w:val="28"/>
        </w:rPr>
        <w:t>quy đị</w:t>
      </w:r>
      <w:r>
        <w:rPr>
          <w:sz w:val="28"/>
          <w:szCs w:val="28"/>
        </w:rPr>
        <w:t>nh người b</w:t>
      </w:r>
      <w:r w:rsidRPr="004408E4">
        <w:rPr>
          <w:sz w:val="28"/>
          <w:szCs w:val="28"/>
        </w:rPr>
        <w:t xml:space="preserve">ị hại hoặc người đại diện của </w:t>
      </w:r>
      <w:r>
        <w:rPr>
          <w:sz w:val="28"/>
          <w:szCs w:val="28"/>
        </w:rPr>
        <w:t>người bị hại</w:t>
      </w:r>
      <w:r w:rsidRPr="004408E4">
        <w:rPr>
          <w:sz w:val="28"/>
          <w:szCs w:val="28"/>
        </w:rPr>
        <w:t xml:space="preserve"> có quyền</w:t>
      </w:r>
      <w:r>
        <w:rPr>
          <w:sz w:val="28"/>
          <w:szCs w:val="28"/>
        </w:rPr>
        <w:t xml:space="preserve"> sau</w:t>
      </w:r>
      <w:r w:rsidRPr="004408E4">
        <w:rPr>
          <w:sz w:val="28"/>
          <w:szCs w:val="28"/>
        </w:rPr>
        <w:t>:</w:t>
      </w:r>
    </w:p>
    <w:p w14:paraId="718121BA" w14:textId="663A57A9" w:rsidR="00233C7B" w:rsidRPr="004408E4" w:rsidRDefault="00233C7B" w:rsidP="00233C7B">
      <w:pPr>
        <w:jc w:val="both"/>
        <w:rPr>
          <w:sz w:val="28"/>
          <w:szCs w:val="28"/>
        </w:rPr>
      </w:pPr>
      <w:r>
        <w:rPr>
          <w:sz w:val="28"/>
          <w:szCs w:val="28"/>
        </w:rPr>
        <w:tab/>
        <w:t>-</w:t>
      </w:r>
      <w:r w:rsidRPr="004408E4">
        <w:rPr>
          <w:sz w:val="28"/>
          <w:szCs w:val="28"/>
        </w:rPr>
        <w:t xml:space="preserve"> Được thông báo, giải thích quyền và nghĩa vụ ;</w:t>
      </w:r>
    </w:p>
    <w:p w14:paraId="01F7E3AC" w14:textId="77777777" w:rsidR="00233C7B" w:rsidRPr="004408E4" w:rsidRDefault="00233C7B" w:rsidP="00233C7B">
      <w:pPr>
        <w:jc w:val="both"/>
        <w:rPr>
          <w:sz w:val="28"/>
          <w:szCs w:val="28"/>
        </w:rPr>
      </w:pPr>
      <w:r>
        <w:rPr>
          <w:sz w:val="28"/>
          <w:szCs w:val="28"/>
        </w:rPr>
        <w:tab/>
        <w:t>-</w:t>
      </w:r>
      <w:r w:rsidRPr="004408E4">
        <w:rPr>
          <w:sz w:val="28"/>
          <w:szCs w:val="28"/>
        </w:rPr>
        <w:t xml:space="preserve"> Đưa ra chứng cứ, tài liệu, đồ vật, yêu cầu;</w:t>
      </w:r>
    </w:p>
    <w:p w14:paraId="1DE5DDC8" w14:textId="77777777" w:rsidR="00233C7B" w:rsidRPr="004408E4" w:rsidRDefault="00233C7B" w:rsidP="00233C7B">
      <w:pPr>
        <w:jc w:val="both"/>
        <w:rPr>
          <w:sz w:val="28"/>
          <w:szCs w:val="28"/>
        </w:rPr>
      </w:pPr>
      <w:r>
        <w:rPr>
          <w:sz w:val="28"/>
          <w:szCs w:val="28"/>
        </w:rPr>
        <w:tab/>
        <w:t>-</w:t>
      </w:r>
      <w:r w:rsidRPr="004408E4">
        <w:rPr>
          <w:sz w:val="28"/>
          <w:szCs w:val="28"/>
        </w:rPr>
        <w:t xml:space="preserve"> Trình bày ý kiến về chứng cứ, tài liệu, đồ vật liên quan và yêu cầu người có thẩm quyền tiến hành tố tụng kiểm tra, đánh giá;</w:t>
      </w:r>
    </w:p>
    <w:p w14:paraId="167A0027"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giám định, định giá tài sản theo quy định của pháp luật;</w:t>
      </w:r>
    </w:p>
    <w:p w14:paraId="61648F04" w14:textId="77777777" w:rsidR="00233C7B" w:rsidRPr="004408E4" w:rsidRDefault="00233C7B" w:rsidP="00233C7B">
      <w:pPr>
        <w:jc w:val="both"/>
        <w:rPr>
          <w:sz w:val="28"/>
          <w:szCs w:val="28"/>
        </w:rPr>
      </w:pPr>
      <w:r>
        <w:rPr>
          <w:sz w:val="28"/>
          <w:szCs w:val="28"/>
        </w:rPr>
        <w:tab/>
        <w:t>-</w:t>
      </w:r>
      <w:r w:rsidRPr="004408E4">
        <w:rPr>
          <w:sz w:val="28"/>
          <w:szCs w:val="28"/>
        </w:rPr>
        <w:t xml:space="preserve"> Được thông báo kết quả điều tra, giải quyết vụ án;</w:t>
      </w:r>
    </w:p>
    <w:p w14:paraId="69CF64CB"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thay đổi người có thẩm quyền tiến hành tố tụng, người giám định, người định giá tài sản, người phiên dịch, người dịch thuật;</w:t>
      </w:r>
    </w:p>
    <w:p w14:paraId="545A9F81"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hình phạt, mức bồi thường thiệt hại, biện pháp bảo đảm bồi thường;</w:t>
      </w:r>
    </w:p>
    <w:p w14:paraId="33A5F6F3" w14:textId="77777777" w:rsidR="00233C7B" w:rsidRPr="004408E4" w:rsidRDefault="00233C7B" w:rsidP="00233C7B">
      <w:pPr>
        <w:jc w:val="both"/>
        <w:rPr>
          <w:sz w:val="28"/>
          <w:szCs w:val="28"/>
        </w:rPr>
      </w:pPr>
      <w:r>
        <w:rPr>
          <w:sz w:val="28"/>
          <w:szCs w:val="28"/>
        </w:rPr>
        <w:tab/>
        <w:t>-</w:t>
      </w:r>
      <w:r w:rsidRPr="004408E4">
        <w:rPr>
          <w:sz w:val="28"/>
          <w:szCs w:val="28"/>
        </w:rPr>
        <w:t xml:space="preserve"> Tham gia phiên tòa; trình bày ý kiến, đề nghị chủ tọa phiên tòa hỏi bị cáo và người khác tham gia phiên tòa; tranh luận tại phiên tòa để bảo vệ quyền và lợi ích hợp pháp của mình; xem biên bản phiên tòa;</w:t>
      </w:r>
    </w:p>
    <w:p w14:paraId="00FF8F04" w14:textId="77777777" w:rsidR="00233C7B" w:rsidRPr="004408E4" w:rsidRDefault="00233C7B" w:rsidP="00233C7B">
      <w:pPr>
        <w:jc w:val="both"/>
        <w:rPr>
          <w:sz w:val="28"/>
          <w:szCs w:val="28"/>
        </w:rPr>
      </w:pPr>
      <w:r>
        <w:rPr>
          <w:sz w:val="28"/>
          <w:szCs w:val="28"/>
        </w:rPr>
        <w:tab/>
        <w:t>-</w:t>
      </w:r>
      <w:r w:rsidRPr="004408E4">
        <w:rPr>
          <w:sz w:val="28"/>
          <w:szCs w:val="28"/>
        </w:rPr>
        <w:t xml:space="preserve"> Tự bảo vệ, nhờ người bảo vệ quyền và lợi ích hợp pháp cho mình;</w:t>
      </w:r>
    </w:p>
    <w:p w14:paraId="671E2B8C" w14:textId="506A7A96" w:rsidR="00233C7B" w:rsidRPr="004408E4" w:rsidRDefault="00233C7B" w:rsidP="00233C7B">
      <w:pPr>
        <w:jc w:val="both"/>
        <w:rPr>
          <w:sz w:val="28"/>
          <w:szCs w:val="28"/>
        </w:rPr>
      </w:pPr>
      <w:r>
        <w:rPr>
          <w:sz w:val="28"/>
          <w:szCs w:val="28"/>
        </w:rPr>
        <w:tab/>
        <w:t>-</w:t>
      </w:r>
      <w:r w:rsidRPr="004408E4">
        <w:rPr>
          <w:sz w:val="28"/>
          <w:szCs w:val="28"/>
        </w:rPr>
        <w:t xml:space="preserve"> Tham gia các hoạt động tố tụng theo quy định;</w:t>
      </w:r>
    </w:p>
    <w:p w14:paraId="0B798250" w14:textId="77777777" w:rsidR="00233C7B" w:rsidRPr="004408E4" w:rsidRDefault="00233C7B" w:rsidP="00233C7B">
      <w:pPr>
        <w:jc w:val="both"/>
        <w:rPr>
          <w:sz w:val="28"/>
          <w:szCs w:val="28"/>
        </w:rPr>
      </w:pPr>
      <w:r>
        <w:rPr>
          <w:sz w:val="28"/>
          <w:szCs w:val="28"/>
        </w:rPr>
        <w:lastRenderedPageBreak/>
        <w:tab/>
        <w:t>-</w:t>
      </w:r>
      <w:r w:rsidRPr="004408E4">
        <w:rPr>
          <w:sz w:val="28"/>
          <w:szCs w:val="28"/>
        </w:rPr>
        <w:t xml:space="preserve"> Yêu cầu cơ quan có thẩm quyền tiến hành tố tụng bảo vệ tính mạng, sức khỏe, danh dự, nhân phẩm, tài sản, quyền và lợi ích hợp pháp khác của mình, người thân thích của mình khi bị đe dọa;</w:t>
      </w:r>
    </w:p>
    <w:p w14:paraId="4F88FDF2" w14:textId="77777777" w:rsidR="00233C7B" w:rsidRPr="004408E4" w:rsidRDefault="00233C7B" w:rsidP="00233C7B">
      <w:pPr>
        <w:jc w:val="both"/>
        <w:rPr>
          <w:sz w:val="28"/>
          <w:szCs w:val="28"/>
        </w:rPr>
      </w:pPr>
      <w:r>
        <w:rPr>
          <w:sz w:val="28"/>
          <w:szCs w:val="28"/>
        </w:rPr>
        <w:tab/>
        <w:t>-</w:t>
      </w:r>
      <w:r w:rsidRPr="004408E4">
        <w:rPr>
          <w:sz w:val="28"/>
          <w:szCs w:val="28"/>
        </w:rPr>
        <w:t xml:space="preserve"> Kháng cáo bản án, quyết định của Tòa án;</w:t>
      </w:r>
    </w:p>
    <w:p w14:paraId="5583004F" w14:textId="77777777" w:rsidR="00233C7B" w:rsidRPr="004408E4" w:rsidRDefault="00233C7B" w:rsidP="00233C7B">
      <w:pPr>
        <w:jc w:val="both"/>
        <w:rPr>
          <w:sz w:val="28"/>
          <w:szCs w:val="28"/>
        </w:rPr>
      </w:pPr>
      <w:r>
        <w:rPr>
          <w:sz w:val="28"/>
          <w:szCs w:val="28"/>
        </w:rPr>
        <w:tab/>
        <w:t>-</w:t>
      </w:r>
      <w:r w:rsidRPr="004408E4">
        <w:rPr>
          <w:sz w:val="28"/>
          <w:szCs w:val="28"/>
        </w:rPr>
        <w:t xml:space="preserve"> Khiếu nại quyết định, hành vi tố tụng của cơ quan, người có thẩm quyền tiến hành tố tụng;</w:t>
      </w:r>
    </w:p>
    <w:p w14:paraId="1DAFB6E9" w14:textId="77777777" w:rsidR="00233C7B" w:rsidRPr="004408E4" w:rsidRDefault="00233C7B" w:rsidP="00233C7B">
      <w:pPr>
        <w:jc w:val="both"/>
        <w:rPr>
          <w:sz w:val="28"/>
          <w:szCs w:val="28"/>
        </w:rPr>
      </w:pPr>
      <w:r>
        <w:rPr>
          <w:sz w:val="28"/>
          <w:szCs w:val="28"/>
        </w:rPr>
        <w:tab/>
        <w:t>-</w:t>
      </w:r>
      <w:r w:rsidRPr="004408E4">
        <w:rPr>
          <w:sz w:val="28"/>
          <w:szCs w:val="28"/>
        </w:rPr>
        <w:t xml:space="preserve"> Các quyền khác theo quy định của pháp luật.</w:t>
      </w:r>
    </w:p>
    <w:p w14:paraId="7908C4CF" w14:textId="77777777" w:rsidR="00233C7B" w:rsidRPr="004408E4" w:rsidRDefault="00233C7B" w:rsidP="00233C7B">
      <w:pPr>
        <w:jc w:val="both"/>
        <w:rPr>
          <w:sz w:val="28"/>
          <w:szCs w:val="28"/>
        </w:rPr>
      </w:pPr>
      <w:r>
        <w:rPr>
          <w:sz w:val="28"/>
          <w:szCs w:val="28"/>
        </w:rPr>
        <w:tab/>
      </w:r>
      <w:r w:rsidRPr="004408E4">
        <w:rPr>
          <w:sz w:val="28"/>
          <w:szCs w:val="28"/>
        </w:rPr>
        <w:t xml:space="preserve"> Trường hợp vụ án được khởi tố theo yêu cầu của bị hại thì bị hại hoặc người đại diện của họ trình bày lời buộc tội tại phiên tòa.</w:t>
      </w:r>
    </w:p>
    <w:p w14:paraId="607333EE" w14:textId="7F5A80B4" w:rsidR="00233C7B" w:rsidRPr="004408E4" w:rsidRDefault="00233C7B" w:rsidP="00233C7B">
      <w:pPr>
        <w:jc w:val="both"/>
        <w:rPr>
          <w:sz w:val="28"/>
          <w:szCs w:val="28"/>
        </w:rPr>
      </w:pPr>
      <w:r>
        <w:rPr>
          <w:sz w:val="28"/>
          <w:szCs w:val="28"/>
        </w:rPr>
        <w:tab/>
      </w:r>
      <w:r w:rsidRPr="004408E4">
        <w:rPr>
          <w:sz w:val="28"/>
          <w:szCs w:val="28"/>
        </w:rPr>
        <w:t xml:space="preserve">Như vậy, chị </w:t>
      </w:r>
      <w:r>
        <w:rPr>
          <w:sz w:val="28"/>
          <w:szCs w:val="28"/>
        </w:rPr>
        <w:t>Y</w:t>
      </w:r>
      <w:r w:rsidRPr="004408E4">
        <w:rPr>
          <w:sz w:val="28"/>
          <w:szCs w:val="28"/>
        </w:rPr>
        <w:t xml:space="preserve"> </w:t>
      </w:r>
      <w:r w:rsidR="000434CD">
        <w:rPr>
          <w:sz w:val="28"/>
          <w:szCs w:val="28"/>
        </w:rPr>
        <w:t>có các</w:t>
      </w:r>
      <w:r w:rsidRPr="004408E4">
        <w:rPr>
          <w:sz w:val="28"/>
          <w:szCs w:val="28"/>
        </w:rPr>
        <w:t xml:space="preserve"> quyền và nghĩa vụ </w:t>
      </w:r>
      <w:r w:rsidR="000434CD">
        <w:rPr>
          <w:sz w:val="28"/>
          <w:szCs w:val="28"/>
        </w:rPr>
        <w:t>của người đại diện cho người bị hại khi tham gia tố tụng</w:t>
      </w:r>
      <w:r w:rsidRPr="004408E4">
        <w:rPr>
          <w:sz w:val="28"/>
          <w:szCs w:val="28"/>
        </w:rPr>
        <w:t>. </w:t>
      </w:r>
      <w:r w:rsidR="000434CD">
        <w:rPr>
          <w:sz w:val="28"/>
          <w:szCs w:val="28"/>
        </w:rPr>
        <w:t xml:space="preserve"> Theo quy định của pháp luật thì quyền của người đại diện cho bị hại và quyền của người bị hại là tương đương nhau.</w:t>
      </w:r>
    </w:p>
    <w:p w14:paraId="3E9C1FAE" w14:textId="2B6AD1D6" w:rsidR="00233C7B" w:rsidRPr="00BD51FF" w:rsidRDefault="00233C7B" w:rsidP="00233C7B">
      <w:pPr>
        <w:jc w:val="both"/>
        <w:rPr>
          <w:b/>
          <w:sz w:val="28"/>
          <w:szCs w:val="28"/>
        </w:rPr>
      </w:pPr>
      <w:r>
        <w:rPr>
          <w:b/>
          <w:sz w:val="28"/>
          <w:szCs w:val="28"/>
        </w:rPr>
        <w:tab/>
      </w:r>
      <w:r w:rsidRPr="00BD51FF">
        <w:rPr>
          <w:b/>
          <w:sz w:val="28"/>
          <w:szCs w:val="28"/>
        </w:rPr>
        <w:t xml:space="preserve">Câu 19. </w:t>
      </w:r>
      <w:r w:rsidR="000434CD">
        <w:rPr>
          <w:b/>
          <w:sz w:val="28"/>
          <w:szCs w:val="28"/>
        </w:rPr>
        <w:t>B</w:t>
      </w:r>
      <w:r>
        <w:rPr>
          <w:b/>
          <w:sz w:val="28"/>
          <w:szCs w:val="28"/>
        </w:rPr>
        <w:t xml:space="preserve"> đang mang thai </w:t>
      </w:r>
      <w:r w:rsidR="000434CD">
        <w:rPr>
          <w:b/>
          <w:sz w:val="28"/>
          <w:szCs w:val="28"/>
        </w:rPr>
        <w:t xml:space="preserve">thì bị khởi tố về tội </w:t>
      </w:r>
      <w:r>
        <w:rPr>
          <w:b/>
          <w:sz w:val="28"/>
          <w:szCs w:val="28"/>
        </w:rPr>
        <w:t xml:space="preserve">mua, </w:t>
      </w:r>
      <w:r w:rsidR="000434CD">
        <w:rPr>
          <w:b/>
          <w:sz w:val="28"/>
          <w:szCs w:val="28"/>
        </w:rPr>
        <w:t xml:space="preserve">bán </w:t>
      </w:r>
      <w:r>
        <w:rPr>
          <w:b/>
          <w:sz w:val="28"/>
          <w:szCs w:val="28"/>
        </w:rPr>
        <w:t>ma túy. Hỏi c</w:t>
      </w:r>
      <w:r w:rsidRPr="00BD51FF">
        <w:rPr>
          <w:b/>
          <w:sz w:val="28"/>
          <w:szCs w:val="28"/>
        </w:rPr>
        <w:t>ó được áp dụng biện pháp tạm giam đối với phụ nữ đang mang thai không?</w:t>
      </w:r>
    </w:p>
    <w:p w14:paraId="06783779" w14:textId="568BAA40" w:rsidR="00233C7B" w:rsidRPr="00F77A53" w:rsidRDefault="00233C7B" w:rsidP="00233C7B">
      <w:pPr>
        <w:jc w:val="both"/>
        <w:rPr>
          <w:sz w:val="28"/>
          <w:szCs w:val="28"/>
        </w:rPr>
      </w:pPr>
      <w:r>
        <w:rPr>
          <w:sz w:val="28"/>
          <w:szCs w:val="28"/>
        </w:rPr>
        <w:tab/>
      </w:r>
      <w:hyperlink r:id="rId18" w:tgtFrame="_blank" w:history="1">
        <w:r w:rsidR="000434CD" w:rsidRPr="00CC29CC">
          <w:rPr>
            <w:rStyle w:val="Hyperlink"/>
            <w:color w:val="auto"/>
            <w:sz w:val="28"/>
            <w:szCs w:val="28"/>
            <w:u w:val="none"/>
          </w:rPr>
          <w:t>K</w:t>
        </w:r>
        <w:r w:rsidRPr="00CC29CC">
          <w:rPr>
            <w:rStyle w:val="Hyperlink"/>
            <w:color w:val="auto"/>
            <w:sz w:val="28"/>
            <w:szCs w:val="28"/>
            <w:u w:val="none"/>
          </w:rPr>
          <w:t xml:space="preserve">hoản 4 Điều 119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về biện pháp tạm giam như sau:</w:t>
      </w:r>
    </w:p>
    <w:p w14:paraId="4CF4C797" w14:textId="77777777" w:rsidR="00233C7B" w:rsidRPr="00F77A53" w:rsidRDefault="00233C7B" w:rsidP="00233C7B">
      <w:pPr>
        <w:jc w:val="both"/>
        <w:rPr>
          <w:sz w:val="28"/>
          <w:szCs w:val="28"/>
        </w:rPr>
      </w:pPr>
      <w:r w:rsidRPr="00F77A53">
        <w:rPr>
          <w:sz w:val="28"/>
          <w:szCs w:val="28"/>
        </w:rPr>
        <w:tab/>
        <w:t>"4. Đối với bị can, bị cáo là phụ nữ có thai hoặc đang nuôi con dưới 36 tháng tuổi, là người già yếu, người bị bệnh nặng mà có nơi cư trú và lý lịch rõ ràng thì không tạm giam mà áp dụng biện pháp ngăn chặn khác, trừ các trường hợp:</w:t>
      </w:r>
    </w:p>
    <w:p w14:paraId="6599D341" w14:textId="77777777" w:rsidR="00233C7B" w:rsidRPr="00F77A53" w:rsidRDefault="00233C7B" w:rsidP="00233C7B">
      <w:pPr>
        <w:jc w:val="both"/>
        <w:rPr>
          <w:sz w:val="28"/>
          <w:szCs w:val="28"/>
        </w:rPr>
      </w:pPr>
      <w:r w:rsidRPr="00F77A53">
        <w:rPr>
          <w:sz w:val="28"/>
          <w:szCs w:val="28"/>
        </w:rPr>
        <w:tab/>
        <w:t>a) Bỏ trốn và bị bắt theo quyết định truy nã;</w:t>
      </w:r>
    </w:p>
    <w:p w14:paraId="594A57ED" w14:textId="77777777" w:rsidR="00233C7B" w:rsidRPr="00F77A53" w:rsidRDefault="00233C7B" w:rsidP="00233C7B">
      <w:pPr>
        <w:jc w:val="both"/>
        <w:rPr>
          <w:sz w:val="28"/>
          <w:szCs w:val="28"/>
        </w:rPr>
      </w:pPr>
      <w:r w:rsidRPr="00F77A53">
        <w:rPr>
          <w:sz w:val="28"/>
          <w:szCs w:val="28"/>
        </w:rPr>
        <w:tab/>
        <w:t>b) Tiếp tục phạm tội;</w:t>
      </w:r>
    </w:p>
    <w:p w14:paraId="141C0DD8" w14:textId="77777777" w:rsidR="00233C7B" w:rsidRPr="00F77A53" w:rsidRDefault="00233C7B" w:rsidP="00233C7B">
      <w:pPr>
        <w:jc w:val="both"/>
        <w:rPr>
          <w:sz w:val="28"/>
          <w:szCs w:val="28"/>
        </w:rPr>
      </w:pPr>
      <w:r w:rsidRPr="00F77A53">
        <w:rPr>
          <w:sz w:val="28"/>
          <w:szCs w:val="28"/>
        </w:rPr>
        <w:tab/>
        <w:t>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w:t>
      </w:r>
    </w:p>
    <w:p w14:paraId="134BDCC8" w14:textId="77777777" w:rsidR="00233C7B" w:rsidRPr="00F77A53" w:rsidRDefault="00233C7B" w:rsidP="00233C7B">
      <w:pPr>
        <w:jc w:val="both"/>
        <w:rPr>
          <w:sz w:val="28"/>
          <w:szCs w:val="28"/>
        </w:rPr>
      </w:pPr>
      <w:r w:rsidRPr="00F77A53">
        <w:rPr>
          <w:sz w:val="28"/>
          <w:szCs w:val="28"/>
        </w:rPr>
        <w:tab/>
        <w:t>d) Bị can, bị cáo về tội xâm phạm an ninh quốc gia và có đủ căn cứ xác định nếu không tạm giam đối với họ thì sẽ gây nguy hại đến an ninh quốc gia."</w:t>
      </w:r>
    </w:p>
    <w:p w14:paraId="606198CE" w14:textId="77777777" w:rsidR="00233C7B" w:rsidRPr="00F77A53" w:rsidRDefault="00233C7B" w:rsidP="00233C7B">
      <w:pPr>
        <w:jc w:val="both"/>
        <w:rPr>
          <w:sz w:val="28"/>
          <w:szCs w:val="28"/>
        </w:rPr>
      </w:pPr>
      <w:r w:rsidRPr="00F77A53">
        <w:rPr>
          <w:sz w:val="28"/>
          <w:szCs w:val="28"/>
        </w:rPr>
        <w:lastRenderedPageBreak/>
        <w:tab/>
        <w:t>Như vậy, theo quy định nêu trên, cơ quan chức năng vẫn có thể áp dụng biện pháp tạm giam đối với phụ nữ đang mang thai hoặc đang nuôi con dưới 36 tháng tuổi (nếu nuôi con trên 36 tháng tuổi thì sẽ áp dụng như những người bình thường khác) nếu họ không có nơi cư trú và lý lịch rõ ràng hoặc nếu thuộc một trong các trường hợp trên</w:t>
      </w:r>
    </w:p>
    <w:p w14:paraId="1B3000DD" w14:textId="77777777" w:rsidR="00233C7B" w:rsidRPr="00F77A53" w:rsidRDefault="00233C7B" w:rsidP="00233C7B">
      <w:pPr>
        <w:jc w:val="both"/>
        <w:rPr>
          <w:b/>
          <w:sz w:val="28"/>
          <w:szCs w:val="28"/>
        </w:rPr>
      </w:pPr>
      <w:r w:rsidRPr="00F77A53">
        <w:rPr>
          <w:b/>
          <w:sz w:val="28"/>
          <w:szCs w:val="28"/>
        </w:rPr>
        <w:tab/>
        <w:t>Câu 20. Chế độ ăn ở đối với người bị tạm giam là phụ nữ có thai hoặc nuôi con dưới 36 tháng tuổi được quy định như thế nào?</w:t>
      </w:r>
    </w:p>
    <w:p w14:paraId="1B9DD296" w14:textId="47EC8A92" w:rsidR="00233C7B" w:rsidRPr="00B51562" w:rsidRDefault="00233C7B" w:rsidP="00233C7B">
      <w:pPr>
        <w:jc w:val="both"/>
        <w:rPr>
          <w:sz w:val="28"/>
          <w:szCs w:val="28"/>
        </w:rPr>
      </w:pPr>
      <w:r w:rsidRPr="00F77A53">
        <w:rPr>
          <w:sz w:val="28"/>
          <w:szCs w:val="28"/>
        </w:rPr>
        <w:tab/>
        <w:t>Theo </w:t>
      </w:r>
      <w:hyperlink r:id="rId19" w:tgtFrame="_blank" w:history="1">
        <w:r w:rsidRPr="00CC29CC">
          <w:rPr>
            <w:rStyle w:val="Hyperlink"/>
            <w:color w:val="auto"/>
            <w:sz w:val="28"/>
            <w:szCs w:val="28"/>
            <w:u w:val="none"/>
          </w:rPr>
          <w:t>Điều 35 Luật Thi hành tạm giữ, tạm giam 2015</w:t>
        </w:r>
      </w:hyperlink>
      <w:r w:rsidRPr="00B51562">
        <w:rPr>
          <w:sz w:val="28"/>
          <w:szCs w:val="28"/>
        </w:rPr>
        <w:t> quy định về chế độ ăn, ở và quản lý đối với người bị tạm giữ, người bị tạm giam là phụ nữ có thai hoặc nuôi con dưới 36 tháng tuổi cụ thể như sau:</w:t>
      </w:r>
    </w:p>
    <w:p w14:paraId="10A49618" w14:textId="77777777" w:rsidR="00233C7B" w:rsidRPr="00B51562" w:rsidRDefault="00233C7B" w:rsidP="00233C7B">
      <w:pPr>
        <w:jc w:val="both"/>
        <w:rPr>
          <w:sz w:val="28"/>
          <w:szCs w:val="28"/>
        </w:rPr>
      </w:pPr>
      <w:r>
        <w:rPr>
          <w:sz w:val="28"/>
          <w:szCs w:val="28"/>
        </w:rPr>
        <w:tab/>
        <w:t>1.</w:t>
      </w:r>
      <w:r w:rsidRPr="00B51562">
        <w:rPr>
          <w:sz w:val="28"/>
          <w:szCs w:val="28"/>
        </w:rPr>
        <w:t xml:space="preserve"> Người bị tạm giữ, người bị tạm giam là phụ nữ có thai được bố trí nơi ở hợp lý, được khám thai, được chăm sóc y tế, được hưởng chế độ ăn uống bảo đảm sức khỏe; nếu sinh con thì được bảo đảm tiêu chuẩn, định lượng ăn theo chỉ dẫn của y sĩ hoặc bác sĩ, được cấp thực phẩm, đồ dùng, thuốc men cần thiết cho việc chăm sóc trẻ sơ sinh, được bảo đảm thời gian cho con bú trong thời gian nuôi con bằng sữa mẹ. Cơ sở giam giữ có trách nhiệm làm thủ tục đề nghị đăng ký khai sinh. Ủy ban nhân dân cấp xã nơi cơ sở giam giữ đóng trụ sở có trách nhiệm đăng ký và cấp giấy khai sinh.</w:t>
      </w:r>
    </w:p>
    <w:p w14:paraId="151EC2C8" w14:textId="77777777" w:rsidR="00233C7B" w:rsidRPr="00B51562" w:rsidRDefault="00233C7B" w:rsidP="00233C7B">
      <w:pPr>
        <w:jc w:val="both"/>
        <w:rPr>
          <w:sz w:val="28"/>
          <w:szCs w:val="28"/>
        </w:rPr>
      </w:pPr>
      <w:r>
        <w:rPr>
          <w:sz w:val="28"/>
          <w:szCs w:val="28"/>
        </w:rPr>
        <w:tab/>
      </w:r>
      <w:r w:rsidRPr="00B51562">
        <w:rPr>
          <w:sz w:val="28"/>
          <w:szCs w:val="28"/>
        </w:rPr>
        <w:t>- Người bị tạm giữ, người bị tạm giam là phụ nữ có thai hoặc có con dưới 36 tháng tuổi ở cùng thì được bố trí chỗ nằm tối thiểu là 03 mét vuông (m2).</w:t>
      </w:r>
    </w:p>
    <w:p w14:paraId="58231EA3" w14:textId="77777777" w:rsidR="00233C7B" w:rsidRPr="00B51562" w:rsidRDefault="00233C7B" w:rsidP="00233C7B">
      <w:pPr>
        <w:jc w:val="both"/>
        <w:rPr>
          <w:sz w:val="28"/>
          <w:szCs w:val="28"/>
        </w:rPr>
      </w:pPr>
      <w:r>
        <w:rPr>
          <w:sz w:val="28"/>
          <w:szCs w:val="28"/>
        </w:rPr>
        <w:tab/>
        <w:t>2.</w:t>
      </w:r>
      <w:r w:rsidRPr="00B51562">
        <w:rPr>
          <w:sz w:val="28"/>
          <w:szCs w:val="28"/>
        </w:rPr>
        <w:t xml:space="preserve"> Cơ sở giam giữ phải tổ chức việc chăm sóc, nuôi dưỡng trẻ em dưới 36 tháng tuổi. Người bị tạm giữ, người bị tạm giam có con từ đủ 36 tháng tuổi trở lên thì phải gửi con về cho thân nhân nuôi dưỡng; trường hợp không có thân nhân nhận nuôi dưỡng thì thủ trưởng cơ sở giam giữ đề nghị Sở Lao động - Thương binh và Xã hội nơi có cơ sở giam giữ chỉ định cơ sở bảo trợ xã hội tiếp nhận, nuôi dưỡng. Trong thời hạn 02 ngày làm việc kể từ ngày nhận được đề nghị, Sở Lao động - Thương binh và Xã hội chỉ định cơ sở bảo trợ xã hội tiếp nhận, nuôi dưỡng. Người bị tạm giữ, người bị tạm giam sau khi được trả tự do được nhận lại con đang được cơ sở bảo trợ xã hội nuôi dưỡng.</w:t>
      </w:r>
    </w:p>
    <w:p w14:paraId="565B44F4" w14:textId="07CC6E71" w:rsidR="00233C7B" w:rsidRPr="006F12E7" w:rsidRDefault="00233C7B" w:rsidP="00233C7B">
      <w:pPr>
        <w:jc w:val="both"/>
        <w:rPr>
          <w:sz w:val="28"/>
          <w:szCs w:val="28"/>
        </w:rPr>
      </w:pPr>
      <w:r>
        <w:rPr>
          <w:sz w:val="28"/>
          <w:szCs w:val="28"/>
        </w:rPr>
        <w:tab/>
      </w:r>
      <w:r w:rsidRPr="00F77A53">
        <w:rPr>
          <w:sz w:val="28"/>
          <w:szCs w:val="28"/>
        </w:rPr>
        <w:t xml:space="preserve">Ngoài ra, </w:t>
      </w:r>
      <w:hyperlink r:id="rId20" w:tgtFrame="_blank" w:history="1">
        <w:r w:rsidRPr="00CC29CC">
          <w:rPr>
            <w:rStyle w:val="Hyperlink"/>
            <w:color w:val="auto"/>
            <w:sz w:val="28"/>
            <w:szCs w:val="28"/>
            <w:u w:val="none"/>
          </w:rPr>
          <w:t>Điều 8 Nghị định 120/2017/NĐ-CP</w:t>
        </w:r>
      </w:hyperlink>
      <w:r w:rsidRPr="00F77A53">
        <w:rPr>
          <w:sz w:val="28"/>
          <w:szCs w:val="28"/>
        </w:rPr>
        <w:t> (được sửa đổi bởi </w:t>
      </w:r>
      <w:hyperlink r:id="rId21" w:tgtFrame="_blank" w:history="1">
        <w:r w:rsidRPr="00CC29CC">
          <w:rPr>
            <w:rStyle w:val="Hyperlink"/>
            <w:color w:val="auto"/>
            <w:sz w:val="28"/>
            <w:szCs w:val="28"/>
            <w:u w:val="none"/>
          </w:rPr>
          <w:t>khoản 5 Điều 1 Nghị định 113/2021/NĐ-CP</w:t>
        </w:r>
      </w:hyperlink>
      <w:r w:rsidR="00F77A53">
        <w:rPr>
          <w:rStyle w:val="Hyperlink"/>
          <w:color w:val="auto"/>
          <w:sz w:val="28"/>
          <w:szCs w:val="28"/>
          <w:u w:val="none"/>
        </w:rPr>
        <w:t xml:space="preserve">) </w:t>
      </w:r>
      <w:r>
        <w:rPr>
          <w:sz w:val="28"/>
          <w:szCs w:val="28"/>
        </w:rPr>
        <w:t>cũng quy định c</w:t>
      </w:r>
      <w:r w:rsidRPr="006F12E7">
        <w:rPr>
          <w:sz w:val="28"/>
          <w:szCs w:val="28"/>
        </w:rPr>
        <w:t>hế độ chăm sóc, nuôi dưỡng trẻ em dưới 36 tháng tuổi ở cùng mẹ trong cơ sở giam giữ</w:t>
      </w:r>
      <w:r>
        <w:rPr>
          <w:sz w:val="28"/>
          <w:szCs w:val="28"/>
        </w:rPr>
        <w:t xml:space="preserve"> như sau:</w:t>
      </w:r>
    </w:p>
    <w:p w14:paraId="06713A82" w14:textId="12708602" w:rsidR="00233C7B" w:rsidRPr="006F12E7" w:rsidRDefault="00233C7B" w:rsidP="00233C7B">
      <w:pPr>
        <w:jc w:val="both"/>
        <w:rPr>
          <w:sz w:val="28"/>
          <w:szCs w:val="28"/>
        </w:rPr>
      </w:pPr>
      <w:r>
        <w:rPr>
          <w:sz w:val="28"/>
          <w:szCs w:val="28"/>
        </w:rPr>
        <w:tab/>
      </w:r>
      <w:r w:rsidRPr="006F12E7">
        <w:rPr>
          <w:sz w:val="28"/>
          <w:szCs w:val="28"/>
        </w:rPr>
        <w:t xml:space="preserve">1. Trẻ em dưới 36 tháng tuổi ở cùng mẹ trong cơ sở giam giữ được bảo đảm định lượng ăn theo quy định và được hoán đổi phù hợp với nhu cầu của trẻ; </w:t>
      </w:r>
      <w:r w:rsidRPr="006F12E7">
        <w:rPr>
          <w:sz w:val="28"/>
          <w:szCs w:val="28"/>
        </w:rPr>
        <w:lastRenderedPageBreak/>
        <w:t>được cấp thẻ bảo hiểm y tế theo quy định của Luật bảo hiểm y tế năm 2008 (sửa đổi, bổ sung năm 2014); được bảo đảm các quyền cơ bản của trẻ em theo quy định của Luật trẻ em năm 2016, Ngày Quốc tế thiếu nhi, ngày tết Trung thu được hưởng chế độ ăn gấp 02 lần ngày thường, Mỗi tháng được cấp sữa và đồ dùng sinh hoạt cần thiết trị giá tương đương 20 kg gạo tẻ loại trung bình/01 trẻ em.</w:t>
      </w:r>
    </w:p>
    <w:p w14:paraId="40DE35FD" w14:textId="77777777" w:rsidR="00233C7B" w:rsidRPr="006F12E7" w:rsidRDefault="00233C7B" w:rsidP="00233C7B">
      <w:pPr>
        <w:jc w:val="both"/>
        <w:rPr>
          <w:sz w:val="28"/>
          <w:szCs w:val="28"/>
        </w:rPr>
      </w:pPr>
      <w:r>
        <w:rPr>
          <w:sz w:val="28"/>
          <w:szCs w:val="28"/>
        </w:rPr>
        <w:tab/>
      </w:r>
      <w:r w:rsidRPr="006F12E7">
        <w:rPr>
          <w:sz w:val="28"/>
          <w:szCs w:val="28"/>
        </w:rPr>
        <w:t>2. Trẻ em dưới 36 tháng tuổi ở cùng mẹ trong cơ sở giam giữ được chăm sóc y tế, tiêm phòng theo quy định của Bộ Y tế, trường hợp bị bệnh nặng vượt quá khả năng điều trị của bệnh xá, cơ sở giam giữ làm thủ tục chuyển đến cơ sở y tế của Nhà nước để điều trị; thủ trưởng cơ sở giam giữ quyết định việc trích xuất và áp giải người bị tạm giữ, người bị tạm giam là mẹ của trẻ đi cùng để chăm sóc.</w:t>
      </w:r>
    </w:p>
    <w:p w14:paraId="27C9FD8F" w14:textId="77777777" w:rsidR="00233C7B" w:rsidRPr="006F12E7" w:rsidRDefault="00233C7B" w:rsidP="00233C7B">
      <w:pPr>
        <w:jc w:val="both"/>
        <w:rPr>
          <w:sz w:val="28"/>
          <w:szCs w:val="28"/>
        </w:rPr>
      </w:pPr>
      <w:r>
        <w:rPr>
          <w:sz w:val="28"/>
          <w:szCs w:val="28"/>
        </w:rPr>
        <w:tab/>
      </w:r>
      <w:r w:rsidRPr="006F12E7">
        <w:rPr>
          <w:sz w:val="28"/>
          <w:szCs w:val="28"/>
        </w:rPr>
        <w:t>Cơ sở giam giữ có trách nhiệm thanh toán chi phí thực tế trong việc khám bệnh, chữa bệnh cho trẻ em dưới 36 tháng tuổi ở cùng mẹ trong cơ sở giam giữ tại bệnh xá, bệnh viện trong cơ sở giam giữ và các cơ sở y tế của Nhà nước.</w:t>
      </w:r>
    </w:p>
    <w:p w14:paraId="0B1117D7" w14:textId="77777777" w:rsidR="00794840" w:rsidRDefault="00233C7B" w:rsidP="00233C7B">
      <w:pPr>
        <w:jc w:val="both"/>
        <w:rPr>
          <w:sz w:val="28"/>
          <w:szCs w:val="28"/>
        </w:rPr>
      </w:pPr>
      <w:r>
        <w:rPr>
          <w:sz w:val="28"/>
          <w:szCs w:val="28"/>
        </w:rPr>
        <w:tab/>
      </w:r>
      <w:r w:rsidRPr="006F12E7">
        <w:rPr>
          <w:sz w:val="28"/>
          <w:szCs w:val="28"/>
        </w:rPr>
        <w:t>3. Trường hợp trẻ em dưới 36 tháng tuổi ở cùng mẹ trong cơ sở giam giữ chết, kinh phí an táng được thực hiện như đối với người bị tạm giữ, người bị tạm giam chết.</w:t>
      </w:r>
    </w:p>
    <w:p w14:paraId="29CC521F" w14:textId="77777777" w:rsidR="00BC39B4" w:rsidRDefault="00BC39B4" w:rsidP="00233C7B">
      <w:pPr>
        <w:jc w:val="both"/>
        <w:rPr>
          <w:sz w:val="28"/>
          <w:szCs w:val="28"/>
        </w:rPr>
      </w:pPr>
    </w:p>
    <w:p w14:paraId="1E773FE3" w14:textId="77777777" w:rsidR="00BC39B4" w:rsidRDefault="00BC39B4" w:rsidP="00233C7B">
      <w:pPr>
        <w:jc w:val="both"/>
        <w:rPr>
          <w:sz w:val="28"/>
          <w:szCs w:val="28"/>
        </w:rPr>
      </w:pPr>
    </w:p>
    <w:p w14:paraId="5FDAAC06" w14:textId="77777777" w:rsidR="00BC39B4" w:rsidRDefault="00BC39B4" w:rsidP="00233C7B">
      <w:pPr>
        <w:jc w:val="both"/>
        <w:rPr>
          <w:sz w:val="28"/>
          <w:szCs w:val="28"/>
        </w:rPr>
      </w:pPr>
    </w:p>
    <w:p w14:paraId="630643BC" w14:textId="77777777" w:rsidR="00BC39B4" w:rsidRDefault="00BC39B4" w:rsidP="00233C7B">
      <w:pPr>
        <w:jc w:val="both"/>
        <w:rPr>
          <w:sz w:val="28"/>
          <w:szCs w:val="28"/>
        </w:rPr>
      </w:pPr>
    </w:p>
    <w:p w14:paraId="0261702C" w14:textId="77777777" w:rsidR="00BC39B4" w:rsidRDefault="00BC39B4" w:rsidP="00233C7B">
      <w:pPr>
        <w:jc w:val="both"/>
        <w:rPr>
          <w:sz w:val="28"/>
          <w:szCs w:val="28"/>
        </w:rPr>
      </w:pPr>
    </w:p>
    <w:p w14:paraId="6F18F889" w14:textId="77777777" w:rsidR="00BC39B4" w:rsidRDefault="00BC39B4" w:rsidP="00233C7B">
      <w:pPr>
        <w:jc w:val="both"/>
        <w:rPr>
          <w:sz w:val="28"/>
          <w:szCs w:val="28"/>
        </w:rPr>
      </w:pPr>
    </w:p>
    <w:p w14:paraId="2C039496" w14:textId="77777777" w:rsidR="00BC39B4" w:rsidRDefault="00BC39B4" w:rsidP="00233C7B">
      <w:pPr>
        <w:jc w:val="both"/>
        <w:rPr>
          <w:sz w:val="28"/>
          <w:szCs w:val="28"/>
        </w:rPr>
      </w:pPr>
    </w:p>
    <w:p w14:paraId="20680FCB" w14:textId="77777777" w:rsidR="00BC39B4" w:rsidRDefault="00BC39B4" w:rsidP="00233C7B">
      <w:pPr>
        <w:jc w:val="both"/>
        <w:rPr>
          <w:sz w:val="28"/>
          <w:szCs w:val="28"/>
        </w:rPr>
      </w:pPr>
    </w:p>
    <w:p w14:paraId="5332954B" w14:textId="77777777" w:rsidR="00BC39B4" w:rsidRDefault="00BC39B4" w:rsidP="00233C7B">
      <w:pPr>
        <w:jc w:val="both"/>
        <w:rPr>
          <w:sz w:val="28"/>
          <w:szCs w:val="28"/>
        </w:rPr>
      </w:pPr>
    </w:p>
    <w:p w14:paraId="56964113" w14:textId="77777777" w:rsidR="00BC39B4" w:rsidRDefault="00BC39B4" w:rsidP="00233C7B">
      <w:pPr>
        <w:jc w:val="both"/>
        <w:rPr>
          <w:sz w:val="28"/>
          <w:szCs w:val="28"/>
        </w:rPr>
      </w:pPr>
    </w:p>
    <w:p w14:paraId="5D4B6625" w14:textId="77777777" w:rsidR="00BC39B4" w:rsidRDefault="00BC39B4" w:rsidP="00233C7B">
      <w:pPr>
        <w:jc w:val="both"/>
        <w:rPr>
          <w:sz w:val="28"/>
          <w:szCs w:val="28"/>
        </w:rPr>
      </w:pPr>
    </w:p>
    <w:p w14:paraId="309A7707" w14:textId="77777777" w:rsidR="00BC39B4" w:rsidRPr="005953B0" w:rsidRDefault="00BC39B4" w:rsidP="00BC39B4">
      <w:pPr>
        <w:rPr>
          <w:b/>
          <w:sz w:val="28"/>
          <w:szCs w:val="28"/>
        </w:rPr>
      </w:pPr>
      <w:r w:rsidRPr="009910B1">
        <w:rPr>
          <w:sz w:val="28"/>
          <w:szCs w:val="28"/>
        </w:rPr>
        <w:lastRenderedPageBreak/>
        <w:tab/>
      </w:r>
      <w:r w:rsidRPr="005953B0">
        <w:rPr>
          <w:b/>
          <w:sz w:val="28"/>
          <w:szCs w:val="28"/>
        </w:rPr>
        <w:t>B. Biên soạn 20 câu hỏi đáp về phòng, chống tra tấn, đối xử, trừng phạt tàn bạo, vô nhân đạo, hạ nhục con người trong hoạt động báo chí, công đoàn</w:t>
      </w:r>
    </w:p>
    <w:p w14:paraId="30D51C5D" w14:textId="77777777" w:rsidR="00BC39B4" w:rsidRPr="009910B1" w:rsidRDefault="00BC39B4" w:rsidP="00BC39B4">
      <w:pPr>
        <w:spacing w:before="120" w:after="120" w:line="264" w:lineRule="auto"/>
        <w:ind w:firstLine="709"/>
        <w:jc w:val="both"/>
        <w:rPr>
          <w:i/>
          <w:sz w:val="28"/>
          <w:szCs w:val="28"/>
          <w:shd w:val="clear" w:color="auto" w:fill="FFFFFF"/>
        </w:rPr>
      </w:pPr>
      <w:r w:rsidRPr="009910B1">
        <w:rPr>
          <w:i/>
          <w:sz w:val="28"/>
          <w:szCs w:val="28"/>
        </w:rPr>
        <w:t>Gợi ý tài liệu sử dụng: Luật Báo chí năm 2016 (Điều 9);Luật Công đoàn năm 2012 (Điều 9, Điều 14, Khoản 1 Điều 18, Khoản 3 Điều 19, Điều 21)</w:t>
      </w:r>
      <w:r w:rsidRPr="009910B1">
        <w:rPr>
          <w:i/>
          <w:sz w:val="28"/>
          <w:szCs w:val="28"/>
          <w:shd w:val="clear" w:color="auto" w:fill="FFFFFF"/>
        </w:rPr>
        <w:t xml:space="preserve"> và các văn bản khác.</w:t>
      </w:r>
    </w:p>
    <w:p w14:paraId="7AADE6EF" w14:textId="77777777" w:rsidR="00BC39B4" w:rsidRPr="009910B1" w:rsidRDefault="00BC39B4" w:rsidP="00BC39B4">
      <w:pPr>
        <w:shd w:val="clear" w:color="auto" w:fill="FFFFFF"/>
        <w:spacing w:before="120" w:after="120" w:line="264" w:lineRule="auto"/>
        <w:ind w:firstLine="709"/>
        <w:jc w:val="both"/>
        <w:textAlignment w:val="baseline"/>
        <w:rPr>
          <w:b/>
          <w:bCs/>
          <w:sz w:val="28"/>
          <w:szCs w:val="28"/>
          <w:shd w:val="clear" w:color="auto" w:fill="FFFFFF"/>
        </w:rPr>
      </w:pPr>
      <w:r w:rsidRPr="009910B1">
        <w:rPr>
          <w:b/>
          <w:bCs/>
          <w:sz w:val="28"/>
          <w:szCs w:val="28"/>
          <w:shd w:val="clear" w:color="auto" w:fill="FFFFFF"/>
        </w:rPr>
        <w:t>1. Gần đây, một số trang điện tử không chính thống đưa thông tin về một nghệ sĩ nổi tiếng đã chết nhưng thực tế vẫn còn sống (việc chết chỉ là giả để trốn tránh nghĩa vụ nộp thuế với nhà nước). Việc đăng tin nhằm tăng lượng người theo dõi, chia sẻ, tương tác… Xin hỏi, đối với việc đăng tải các thông tin như trên có vi phạm pháp luật hay không? Các hành vi nào bị nghiêm cấm trong pháp luật báo chí?</w:t>
      </w:r>
    </w:p>
    <w:p w14:paraId="7C816624" w14:textId="77777777" w:rsidR="00BC39B4" w:rsidRPr="009910B1" w:rsidRDefault="00BC39B4" w:rsidP="00BC39B4">
      <w:pPr>
        <w:shd w:val="clear" w:color="auto" w:fill="FFFFFF"/>
        <w:spacing w:before="120" w:after="120" w:line="264" w:lineRule="auto"/>
        <w:ind w:firstLine="709"/>
        <w:jc w:val="both"/>
        <w:textAlignment w:val="baseline"/>
        <w:rPr>
          <w:b/>
          <w:bCs/>
          <w:sz w:val="28"/>
          <w:szCs w:val="28"/>
          <w:shd w:val="clear" w:color="auto" w:fill="FFFFFF"/>
        </w:rPr>
      </w:pPr>
      <w:r w:rsidRPr="009910B1">
        <w:rPr>
          <w:b/>
          <w:bCs/>
          <w:sz w:val="28"/>
          <w:szCs w:val="28"/>
          <w:shd w:val="clear" w:color="auto" w:fill="FFFFFF"/>
        </w:rPr>
        <w:t>Trả lời</w:t>
      </w:r>
    </w:p>
    <w:p w14:paraId="0B387515" w14:textId="77777777" w:rsidR="00BC39B4" w:rsidRPr="009910B1" w:rsidRDefault="00BC39B4" w:rsidP="00BC39B4">
      <w:pPr>
        <w:shd w:val="clear" w:color="auto" w:fill="FFFFFF"/>
        <w:spacing w:before="120" w:after="120" w:line="264" w:lineRule="auto"/>
        <w:ind w:firstLine="709"/>
        <w:jc w:val="both"/>
        <w:textAlignment w:val="baseline"/>
        <w:rPr>
          <w:bCs/>
          <w:sz w:val="28"/>
          <w:szCs w:val="28"/>
          <w:shd w:val="clear" w:color="auto" w:fill="FFFFFF"/>
        </w:rPr>
      </w:pPr>
      <w:r w:rsidRPr="009910B1">
        <w:rPr>
          <w:bCs/>
          <w:sz w:val="28"/>
          <w:szCs w:val="28"/>
          <w:shd w:val="clear" w:color="auto" w:fill="FFFFFF"/>
        </w:rPr>
        <w:t>Việc đăng tin của một số trang báo sai sự thật nêu trên là hành vi vi phạm pháp luật, là hành vi bị cấm theo quy định của Luật Báo chí. Bởi hành vi này đã xúc phạm nhân phẩm, danh dự, uy tín của người khác (kể cả người đó đã chết) và ảnh hưởng đến cuộc sống của những người liên quan đến người bị xúc phạm danh dự, nhân phẩm (như cha, mẹ, con, vợ, chồng...).</w:t>
      </w:r>
    </w:p>
    <w:p w14:paraId="0FF05FCD" w14:textId="77777777" w:rsidR="00BC39B4" w:rsidRPr="009910B1" w:rsidRDefault="00BC39B4" w:rsidP="00BC39B4">
      <w:pPr>
        <w:shd w:val="clear" w:color="auto" w:fill="FFFFFF"/>
        <w:spacing w:before="120" w:after="120" w:line="264" w:lineRule="auto"/>
        <w:ind w:firstLine="709"/>
        <w:jc w:val="both"/>
        <w:textAlignment w:val="baseline"/>
        <w:rPr>
          <w:bCs/>
          <w:sz w:val="28"/>
          <w:szCs w:val="28"/>
          <w:shd w:val="clear" w:color="auto" w:fill="FFFFFF"/>
        </w:rPr>
      </w:pPr>
      <w:r w:rsidRPr="009910B1">
        <w:rPr>
          <w:bCs/>
          <w:sz w:val="28"/>
          <w:szCs w:val="28"/>
          <w:shd w:val="clear" w:color="auto" w:fill="FFFFFF"/>
        </w:rPr>
        <w:t xml:space="preserve">Khoản 8 Điều 9 Luật Báo chí năm 2016 quy định hành vi bị pháp luật nghiêm cấm bao gồm: </w:t>
      </w:r>
    </w:p>
    <w:p w14:paraId="139805A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chống Nhà nước Cộng hòa xã hội chủ nghĩa Việt Nam.</w:t>
      </w:r>
    </w:p>
    <w:p w14:paraId="4A1DAAC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có nội dung: Gây chia rẽ giữa các tầng lớp nhân dân; gây hằn thù, kỳ thị, chia rẽ, ly khai dân tộc, xâm phạm quyền bình đẳng trong cộng đồng các dân tộc Việt Nam; gây chia rẽ người theo tôn giáo với người không theo tôn giáo, giữa người theo các tôn giáo khác nhau…</w:t>
      </w:r>
    </w:p>
    <w:p w14:paraId="6F2CE58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có nội dung kích động chiến tranh nhằm chống lại độc lập, chủ quyền và toàn vẹn lãnh thổ nước Cộng hòa xã hội chủ nghĩa Việt Nam.</w:t>
      </w:r>
    </w:p>
    <w:p w14:paraId="286EABC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Xuyên tạc lịch sử; phủ nhận thành tựu cách mạng; xúc phạm dân tộc, anh hùng dân tộc.</w:t>
      </w:r>
    </w:p>
    <w:p w14:paraId="38C110F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Tiết lộ thông tin thuộc danh Mục bí mật nhà nước, bí mật đời tư của cá nhân và bí mật khác theo quy định của pháp luật.</w:t>
      </w:r>
    </w:p>
    <w:p w14:paraId="61B4B07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lastRenderedPageBreak/>
        <w:t>- Thông tin cổ súy các hủ tục, mê tín, dị đoan; thông tin về những chuyện thần bí gây hoang mang trong xã hội, ảnh hưởng xấu đến trật tự, an toàn xã hội và sức khỏe của cộng đồng.</w:t>
      </w:r>
    </w:p>
    <w:p w14:paraId="6BE3A6A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Kích động bạo lực; tuyên truyền lối sống đồi trụy; miêu tả tỉ mỉ những hành động dâm ô, hành vi tội ác; thông tin không phù hợp với thuần phong mỹ tục Việt Nam.</w:t>
      </w:r>
    </w:p>
    <w:p w14:paraId="177DC03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Thông tin sai sự thật, xuyên tạc, vu khống, xúc phạm uy tín của cơ quan, tổ chức, danh dự, nhân phẩm của cá nhân; quy kết tội danh khi chưa có bản án của Tòa án.</w:t>
      </w:r>
    </w:p>
    <w:p w14:paraId="4E44E75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Thông tin ảnh hưởng đến sự phát triển bình thường về thể chất và tinh thần của trẻ em.</w:t>
      </w:r>
    </w:p>
    <w:p w14:paraId="446C904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In, phát hành, truyền dẫn, phát sóng sản phẩm báo chí, tác phẩm báo chí, nội dung thông tin trong tác phẩm báo chí</w:t>
      </w:r>
      <w:r w:rsidRPr="009910B1">
        <w:rPr>
          <w:rFonts w:eastAsia="Times New Roman"/>
          <w:i/>
          <w:iCs/>
          <w:sz w:val="28"/>
          <w:szCs w:val="28"/>
        </w:rPr>
        <w:t> </w:t>
      </w:r>
      <w:r w:rsidRPr="009910B1">
        <w:rPr>
          <w:rFonts w:eastAsia="Times New Roman"/>
          <w:sz w:val="28"/>
          <w:szCs w:val="28"/>
        </w:rPr>
        <w:t>đã bị đình chỉ phát hành, thu hồi, tịch thu, cấm lưu hành, gỡ bỏ, tiêu hủy hoặc nội dung thông tin mà cơ quan báo chí đã có cải chính.</w:t>
      </w:r>
    </w:p>
    <w:p w14:paraId="13E80E8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Cản trở việc in, phát hành, truyền dẫn, phát sóng sản phẩm báo chí, sản phẩm thông tin có tính chất báo chí hợp pháp tới công chúng.</w:t>
      </w:r>
    </w:p>
    <w:p w14:paraId="4881E18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Đe dọa, uy hiếp tính mạng, xúc phạm danh dự, nhân phẩm của nhà báo, phóng viên; phá hủy, thu giữ phương tiện, tài liệu, cản trở nhà báo, phóng viên hoạt động nghề nghiệp đúng pháp luật.</w:t>
      </w:r>
    </w:p>
    <w:p w14:paraId="39B5D06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xml:space="preserve">- Đăng, phát trên sản phẩm thông tin có tính chất báo chí thông tin bị nghiêm cấm như </w:t>
      </w:r>
      <w:r w:rsidRPr="009910B1">
        <w:rPr>
          <w:rFonts w:eastAsia="Times New Roman"/>
          <w:sz w:val="28"/>
          <w:szCs w:val="28"/>
        </w:rPr>
        <w:t>xuyên tạc lịch sử; phủ nhận thành tựu cách mạng; xúc phạm dân tộc, anh hùng dân tộc; tiết lộ thông tin thuộc danh Mục bí mật nhà nước, bí mật đời tư của cá nhân và bí mật khác theo quy định của pháp luật; thông tin cổ súy các hủ tục, mê tín, dị đoan; thông tin về những chuyện thần bí gây hoang mang trong xã hội, ảnh hưởng xấu đến trật tự, an toàn xã hội và sức khỏe của cộng đồng…</w:t>
      </w:r>
    </w:p>
    <w:p w14:paraId="0F081F5D"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2. Đề nghị cho biết, quyền tự do báo chí có phải là quyền tuyệt đối không?</w:t>
      </w:r>
    </w:p>
    <w:p w14:paraId="45A7EB81"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5602A0F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bdr w:val="none" w:sz="0" w:space="0" w:color="auto" w:frame="1"/>
          <w:shd w:val="clear" w:color="auto" w:fill="FFFFFF"/>
        </w:rPr>
      </w:pPr>
      <w:r w:rsidRPr="009910B1">
        <w:rPr>
          <w:rFonts w:eastAsia="Times New Roman"/>
          <w:sz w:val="28"/>
          <w:szCs w:val="28"/>
        </w:rPr>
        <w:t>Tự do báo chí</w:t>
      </w:r>
      <w:r w:rsidRPr="009910B1">
        <w:rPr>
          <w:rFonts w:eastAsia="Times New Roman"/>
          <w:sz w:val="28"/>
          <w:szCs w:val="28"/>
          <w:bdr w:val="none" w:sz="0" w:space="0" w:color="auto" w:frame="1"/>
          <w:shd w:val="clear" w:color="auto" w:fill="FFFFFF"/>
        </w:rPr>
        <w:t> hay </w:t>
      </w:r>
      <w:r w:rsidRPr="009910B1">
        <w:rPr>
          <w:rFonts w:eastAsia="Times New Roman"/>
          <w:sz w:val="28"/>
          <w:szCs w:val="28"/>
        </w:rPr>
        <w:t>tự do thông tin</w:t>
      </w:r>
      <w:r w:rsidRPr="009910B1">
        <w:rPr>
          <w:rFonts w:eastAsia="Times New Roman"/>
          <w:sz w:val="28"/>
          <w:szCs w:val="28"/>
          <w:bdr w:val="none" w:sz="0" w:space="0" w:color="auto" w:frame="1"/>
          <w:shd w:val="clear" w:color="auto" w:fill="FFFFFF"/>
        </w:rPr>
        <w:t xml:space="preserve"> là một trong những quyền căn bản nhất của con người. Tuyên ngôn Nhân quyền và dân quyền cũng đề cập và công nhận quyền tự do này của mỗi công dân và hầu hết các quốc gia trên thế giới công nhận bằng văn bản luật, hoặc ghi nhận trong Hiến pháp. Tuy nhiên, việc thực hiện quyền tự do báo chí ở mỗi quốc gia có mức độ hoàn toàn khác nhau. Ở Việt Nam, quyền tự di báo chí được Hiến pháp ghi nhận là một trong những </w:t>
      </w:r>
      <w:r w:rsidRPr="009910B1">
        <w:rPr>
          <w:rFonts w:eastAsia="Times New Roman"/>
          <w:sz w:val="28"/>
          <w:szCs w:val="28"/>
          <w:bdr w:val="none" w:sz="0" w:space="0" w:color="auto" w:frame="1"/>
          <w:shd w:val="clear" w:color="auto" w:fill="FFFFFF"/>
        </w:rPr>
        <w:lastRenderedPageBreak/>
        <w:t>quyền cơ bản của công dân, tuy nhiên, quyền tự do ngôn luận, tự do báo chí không phải là quyền tuyệt đối mà phải tuân theo quy định pháp luật (tức là quyền tự do ngôn luận, tự do báo chí bị hạn chế trong một số trường hợp vì bảo vệ lợi ích quốc gia, dân tộc, nhà nước, quyền và lợi ích hợp pháp của người khác).</w:t>
      </w:r>
    </w:p>
    <w:p w14:paraId="3DE5C2D3"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bdr w:val="none" w:sz="0" w:space="0" w:color="auto" w:frame="1"/>
          <w:shd w:val="clear" w:color="auto" w:fill="FFFFFF"/>
        </w:rPr>
        <w:t>Điều 25 Hiến pháp năm 2013 ghi nhận quyền tự do báo chí của côn dân như sau: "</w:t>
      </w:r>
      <w:r w:rsidRPr="009910B1">
        <w:rPr>
          <w:rFonts w:eastAsia="Times New Roman"/>
          <w:i/>
          <w:sz w:val="28"/>
          <w:szCs w:val="28"/>
          <w:bdr w:val="none" w:sz="0" w:space="0" w:color="auto" w:frame="1"/>
          <w:shd w:val="clear" w:color="auto" w:fill="FFFFFF"/>
        </w:rPr>
        <w:t>Công dân có quyền tự do ngôn luận, tự do báo chí, tiếp cận thông tin, hội họp, lập hội, biểu tình. Việc thực hiện các quyền này do pháp luật quy định</w:t>
      </w:r>
      <w:r w:rsidRPr="009910B1">
        <w:rPr>
          <w:rFonts w:eastAsia="Times New Roman"/>
          <w:sz w:val="28"/>
          <w:szCs w:val="28"/>
          <w:bdr w:val="none" w:sz="0" w:space="0" w:color="auto" w:frame="1"/>
          <w:shd w:val="clear" w:color="auto" w:fill="FFFFFF"/>
        </w:rPr>
        <w:t>”.</w:t>
      </w:r>
    </w:p>
    <w:p w14:paraId="3270011B"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Như vậy, các công ước quốc tế cũng như luật pháp của các nước đều coi tự do báo chí là một quyền cơ bản nhưng đó không phải là sự tự do tuyệt đối mà phải có một số giới hạn nhất định. Giới hạn này thường theo “nguyên tắc gây hại”, “nguyên tắc xúc phạm” hoặc xung đột với các quyền khác.</w:t>
      </w:r>
    </w:p>
    <w:p w14:paraId="0DE7243B"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rPr>
      </w:pPr>
      <w:r w:rsidRPr="009910B1">
        <w:rPr>
          <w:rFonts w:eastAsia="Times New Roman"/>
          <w:b/>
          <w:bCs/>
          <w:sz w:val="28"/>
          <w:szCs w:val="28"/>
          <w:bdr w:val="none" w:sz="0" w:space="0" w:color="auto" w:frame="1"/>
        </w:rPr>
        <w:t>3. Đề nghị cho biết nội dung của các quyền tự do báo chí theo quy định của pháp luật?</w:t>
      </w:r>
    </w:p>
    <w:p w14:paraId="7765A07B"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rPr>
      </w:pPr>
      <w:r w:rsidRPr="009910B1">
        <w:rPr>
          <w:rFonts w:eastAsia="Times New Roman"/>
          <w:b/>
          <w:bCs/>
          <w:sz w:val="28"/>
          <w:szCs w:val="28"/>
          <w:bdr w:val="none" w:sz="0" w:space="0" w:color="auto" w:frame="1"/>
        </w:rPr>
        <w:t>Trả lời</w:t>
      </w:r>
    </w:p>
    <w:p w14:paraId="10CA7F9B"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Trên cơ sở quy định về quyền tự do ngôn luận, tự do báo chí tại Hiến pháp năm 2013, Luật Báo chí năm 2016 đã cụ thể quyền tự do báo chí, tự do ngôn luận trên báo chí của công dân.</w:t>
      </w:r>
    </w:p>
    <w:p w14:paraId="438E069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Quyền tự do báo chí được hiểu là việc thực hiện quyền tự do ngôn luận của công dân thông qua báo chí. Báo chí có vai trò là phương tiện để mọi công dân thực hiện quyền tự do ngôn luận của mình. Nội dung của quyền tự do báo chí của công dân đã được quy định tại Điều 10 Luật Báo chí năm 2016 như sau:</w:t>
      </w:r>
    </w:p>
    <w:p w14:paraId="3A9FD24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Sáng tạo tác phẩm báo chí;</w:t>
      </w:r>
    </w:p>
    <w:p w14:paraId="2052DE9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Cung cấp thông tin cho báo chí;</w:t>
      </w:r>
    </w:p>
    <w:p w14:paraId="2630FBF4"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Phản hồi thông tin trên báo chí;</w:t>
      </w:r>
    </w:p>
    <w:p w14:paraId="403E779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Tiếp cận thông tin báo chí;</w:t>
      </w:r>
    </w:p>
    <w:p w14:paraId="377F8FD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Liên kết với cơ quan báo chí thực hiện sản phẩm báo chí;</w:t>
      </w:r>
    </w:p>
    <w:p w14:paraId="33BCE6DF"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In, phát hành báo in.</w:t>
      </w:r>
    </w:p>
    <w:p w14:paraId="70F1B759"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b/>
          <w:sz w:val="28"/>
          <w:szCs w:val="28"/>
        </w:rPr>
        <w:t xml:space="preserve">4. Một số thế lực thù địch thường </w:t>
      </w:r>
      <w:r w:rsidRPr="009910B1">
        <w:rPr>
          <w:b/>
          <w:sz w:val="28"/>
          <w:szCs w:val="28"/>
          <w:shd w:val="clear" w:color="auto" w:fill="FFFFFF"/>
        </w:rPr>
        <w:t>xuyên tạc, chống chế độ, cho rằng người dân Việt Nam không có quyền tự do ngôn luận trên báo chí. Đề nghị cho biết, nội dung quyền này được pháp luật quy định như thế nào?</w:t>
      </w:r>
    </w:p>
    <w:p w14:paraId="0413D655" w14:textId="77777777" w:rsidR="00BC39B4" w:rsidRPr="009910B1" w:rsidRDefault="00BC39B4" w:rsidP="00BC39B4">
      <w:pPr>
        <w:shd w:val="clear" w:color="auto" w:fill="FFFFFF"/>
        <w:spacing w:before="120" w:after="120" w:line="264" w:lineRule="auto"/>
        <w:ind w:firstLine="709"/>
        <w:jc w:val="both"/>
        <w:textAlignment w:val="baseline"/>
        <w:rPr>
          <w:b/>
          <w:sz w:val="28"/>
          <w:szCs w:val="28"/>
          <w:shd w:val="clear" w:color="auto" w:fill="FFFFFF"/>
        </w:rPr>
      </w:pPr>
      <w:r w:rsidRPr="009910B1">
        <w:rPr>
          <w:b/>
          <w:sz w:val="28"/>
          <w:szCs w:val="28"/>
          <w:shd w:val="clear" w:color="auto" w:fill="FFFFFF"/>
        </w:rPr>
        <w:t>Trả lời</w:t>
      </w:r>
    </w:p>
    <w:p w14:paraId="08123E3E" w14:textId="77777777" w:rsidR="00BC39B4" w:rsidRPr="009910B1" w:rsidRDefault="00BC39B4" w:rsidP="00BC39B4">
      <w:pPr>
        <w:shd w:val="clear" w:color="auto" w:fill="FFFFFF"/>
        <w:spacing w:before="120" w:after="120" w:line="264" w:lineRule="auto"/>
        <w:ind w:firstLine="709"/>
        <w:jc w:val="both"/>
        <w:textAlignment w:val="baseline"/>
        <w:rPr>
          <w:sz w:val="28"/>
          <w:szCs w:val="28"/>
          <w:shd w:val="clear" w:color="auto" w:fill="FFFFFF"/>
        </w:rPr>
      </w:pPr>
      <w:r w:rsidRPr="009910B1">
        <w:rPr>
          <w:sz w:val="28"/>
          <w:szCs w:val="28"/>
          <w:shd w:val="clear" w:color="auto" w:fill="FFFFFF"/>
        </w:rPr>
        <w:lastRenderedPageBreak/>
        <w:t>T</w:t>
      </w:r>
      <w:r w:rsidRPr="009910B1">
        <w:rPr>
          <w:rFonts w:eastAsia="Times New Roman"/>
          <w:bCs/>
          <w:sz w:val="28"/>
          <w:szCs w:val="28"/>
        </w:rPr>
        <w:t>ự do ngôn luận là một trong những quyền cơ bản của con người cần được tôn trọng và bảo đảm. Tuy nhiên ở bất kỳ quốc gia nào, tự do ngôn luận cũng phải nằm trong khuôn khổ pháp luật nhằm bảo vệ lợi ích của quốc gia, dân tộc, nhà nước, quyền và lợi ích hợp pháp của công dân, cũng như bảo đảm truyền thống văn hóa, đạo đức xã hội, trật tự công cộng và an ninh quốc gia.</w:t>
      </w:r>
    </w:p>
    <w:p w14:paraId="3EEA8F5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xml:space="preserve">Quyền tự do ngôn luận trên báo chí của công dân được quy định tại Điều 11 Luật Báo chí năm 2016 với 3 nội dung cụ thể: </w:t>
      </w:r>
    </w:p>
    <w:p w14:paraId="4788D22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Phát biểu ý kiến về tình hình đất nước và thế giới;</w:t>
      </w:r>
    </w:p>
    <w:p w14:paraId="66F2A65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xml:space="preserve">- Tham gia ý kiến xây dựng và thực hiện đường lối, chủ trương, chính sách của Đảng, pháp luật của Nhà nước; </w:t>
      </w:r>
    </w:p>
    <w:p w14:paraId="05E51E39"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Góp ý kiến, phê bình, kiến nghị, khiếu nại, tố cáo trên báo chí đối với các tổ chức và cá nhân.</w:t>
      </w:r>
    </w:p>
    <w:p w14:paraId="41C51B6B" w14:textId="77777777" w:rsidR="00BC39B4" w:rsidRPr="009910B1" w:rsidRDefault="00BC39B4" w:rsidP="00BC39B4">
      <w:pPr>
        <w:shd w:val="clear" w:color="auto" w:fill="FFFFFF"/>
        <w:spacing w:before="120" w:after="120" w:line="264" w:lineRule="auto"/>
        <w:ind w:firstLine="709"/>
        <w:jc w:val="both"/>
        <w:textAlignment w:val="baseline"/>
        <w:rPr>
          <w:sz w:val="28"/>
          <w:szCs w:val="28"/>
          <w:shd w:val="clear" w:color="auto" w:fill="FFFFFF"/>
        </w:rPr>
      </w:pPr>
      <w:r w:rsidRPr="009910B1">
        <w:rPr>
          <w:rFonts w:eastAsia="Times New Roman"/>
          <w:sz w:val="28"/>
          <w:szCs w:val="28"/>
        </w:rPr>
        <w:t>Điều 13 Luật Báo chí năm 2016 nêu rõ: “Nhà nước tạo điều kiện thuận lợi để công dân thực hiện quyền tự do báo chí, quyền tự do ngôn luận trên báo chí và để báo chí phát huy đúng vai trò của mình;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 báo chí không bị kiểm duyệt trước khi in, truyền dẫn và phát sóng”.</w:t>
      </w:r>
    </w:p>
    <w:p w14:paraId="41B99FE1" w14:textId="77777777" w:rsidR="00BC39B4" w:rsidRPr="009910B1" w:rsidRDefault="00BC39B4" w:rsidP="00BC39B4">
      <w:pPr>
        <w:shd w:val="clear" w:color="auto" w:fill="FFFFFF"/>
        <w:spacing w:before="120" w:after="120" w:line="264" w:lineRule="auto"/>
        <w:ind w:firstLine="709"/>
        <w:jc w:val="both"/>
        <w:rPr>
          <w:rFonts w:eastAsia="Times New Roman"/>
          <w:b/>
          <w:bCs/>
          <w:sz w:val="28"/>
          <w:szCs w:val="28"/>
        </w:rPr>
      </w:pPr>
      <w:r w:rsidRPr="009910B1">
        <w:rPr>
          <w:rFonts w:eastAsia="Times New Roman"/>
          <w:b/>
          <w:bCs/>
          <w:sz w:val="28"/>
          <w:szCs w:val="28"/>
        </w:rPr>
        <w:t>5. Đề nghị cho biết, người có hành vi lợi dụng quyền tự do ngôn luận, tự do báo chí, xâm phạm lợi ích của Nhà nước, tổ chức, cá nhân thì xử lý như thế nào?</w:t>
      </w:r>
    </w:p>
    <w:p w14:paraId="0937439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b/>
          <w:bCs/>
          <w:sz w:val="28"/>
          <w:szCs w:val="28"/>
        </w:rPr>
        <w:t>Trả lời</w:t>
      </w:r>
    </w:p>
    <w:p w14:paraId="282800C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Tùy theo tính chất và mức độ của hành vi vi phạm về quyền tự do ngôn luận, tự do báo chí, xâm phạm lợi ích của Nhà nước, tổ chức, cá nhân thì bị xử phạt vi phạm hành chính hoặc bị truy cứu trách nhiệm hình sự.</w:t>
      </w:r>
    </w:p>
    <w:p w14:paraId="21B353E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en-SG"/>
        </w:rPr>
      </w:pPr>
      <w:r w:rsidRPr="009910B1">
        <w:rPr>
          <w:rFonts w:eastAsia="Times New Roman"/>
          <w:sz w:val="28"/>
          <w:szCs w:val="28"/>
          <w:lang w:val="en-SG"/>
        </w:rPr>
        <w:t>Trong lĩnh vực báo chí, ngày 07/10/2020, Chính phủ đã ban hành Nghị định số 119/2020/NĐ-CP q</w:t>
      </w:r>
      <w:r w:rsidRPr="009910B1">
        <w:rPr>
          <w:rFonts w:eastAsia="Times New Roman"/>
          <w:sz w:val="28"/>
          <w:szCs w:val="28"/>
        </w:rPr>
        <w:t>uy định xử phạt vi phạm hành chính trong hoạt động báo chí, hoạt động xuất bản</w:t>
      </w:r>
      <w:r w:rsidRPr="009910B1">
        <w:rPr>
          <w:rFonts w:eastAsia="Times New Roman"/>
          <w:sz w:val="28"/>
          <w:szCs w:val="28"/>
          <w:lang w:val="en-SG"/>
        </w:rPr>
        <w:t xml:space="preserve">. Đối với mỗi hành vi vi phạm hành chính trong hoạt động báo chí, hoạt động xuất bản, cá nhân, tổ chức vi phạm phải chịu một trong các hình thức xử phạt chính là cảnh cáo hoặc phạt tiền. Tùy theo tính chất, mức độ vi phạm, cá nhân, tổ chức có hành vi vi phạm còn có thể bị áp dụng các hình thức xử phạt bổ sung như buộc cải chính, xin lỗi; buộc thu hồi sản phẩm báo chí, sản phẩm thông tin có tính chất báo chí, chương trình phát thanh, truyền hình, xuất bản phẩm vi phạm các quy định của pháp luật… Đối với với các hành vi </w:t>
      </w:r>
      <w:r w:rsidRPr="009910B1">
        <w:rPr>
          <w:sz w:val="28"/>
          <w:szCs w:val="28"/>
          <w:shd w:val="clear" w:color="auto" w:fill="FFFFFF"/>
        </w:rPr>
        <w:t>đ</w:t>
      </w:r>
      <w:r w:rsidRPr="009910B1">
        <w:rPr>
          <w:sz w:val="28"/>
          <w:szCs w:val="28"/>
          <w:shd w:val="clear" w:color="auto" w:fill="FFFFFF"/>
          <w:lang w:val="vi-VN"/>
        </w:rPr>
        <w:t xml:space="preserve">ăng, phát thông tin có nội dung sai sự thật, xuyên tạc, xúc phạm danh </w:t>
      </w:r>
      <w:r w:rsidRPr="009910B1">
        <w:rPr>
          <w:sz w:val="28"/>
          <w:szCs w:val="28"/>
          <w:shd w:val="clear" w:color="auto" w:fill="FFFFFF"/>
          <w:lang w:val="vi-VN"/>
        </w:rPr>
        <w:lastRenderedPageBreak/>
        <w:t>dự, uy tín của tổ chức, danh dự, nhân phẩm của cá nhân</w:t>
      </w:r>
      <w:r w:rsidRPr="009910B1">
        <w:rPr>
          <w:sz w:val="28"/>
          <w:szCs w:val="28"/>
          <w:shd w:val="clear" w:color="auto" w:fill="FFFFFF"/>
        </w:rPr>
        <w:t xml:space="preserve"> bị xử phạt tiền từ 50 triệu đến 70 triệu; nếu đăng, phát thông tin sai sự thật gây ảnh hưởng rất nghiêm trọng bị phạt tiền từ 70 triệu đến 100 triệu đồng (khoản 5,6 điều 8 Nghị định số 119/2020/NĐ-CP.</w:t>
      </w:r>
    </w:p>
    <w:p w14:paraId="77A6647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Về xử phạt vi phạm hình sự, theo Điều 331, Bộ luật hình sự năm 2015 (sửa đổi, bổ sung năm 2017) quy định về tội lợi dụng các quyền tự do dân chủ xâm phạm lợi ích của Nhà nước, quyền và lợi ích hợp pháp của tổ chức,cá nhân thì: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 Phạm tội gây ảnh hưởng xấu đến an ninh, trật tự, an toàn xã hội, thì bị phạt tù từ 02 năm đến 07 năm.</w:t>
      </w:r>
    </w:p>
    <w:p w14:paraId="4568EEC4"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6. Đề nghị cho biết, các cơ quan, tổ chức, cá nhân có thẩm quyền có quyền từ chối cung cấp thông tin cho báo chí trong trường hợp nào?</w:t>
      </w:r>
    </w:p>
    <w:p w14:paraId="659C9E42"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447027A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Theo quy định tại khoản 2, Điều 38 Luật Báo chí năm 2016,  c</w:t>
      </w:r>
      <w:r w:rsidRPr="009910B1">
        <w:rPr>
          <w:rFonts w:eastAsia="Times New Roman"/>
          <w:sz w:val="28"/>
          <w:szCs w:val="28"/>
          <w:lang w:val="pt-BR"/>
        </w:rPr>
        <w:t>ơ quan, tổ chức, cá nhân có thẩm quyền có quyền từ chối cung cấp thông tin cho báo chí trong các trường hợp sau đây:</w:t>
      </w:r>
    </w:p>
    <w:p w14:paraId="1DAD740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thuộc danh mục bí mật nhà nước, bí mật thuộc nguyên tắc và quy định của Đảng, bí mật đời tư của cá nhân và bí mật khác theo quy định của pháp luật;</w:t>
      </w:r>
    </w:p>
    <w:p w14:paraId="2248116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14:paraId="41D0310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14:paraId="6AF58B2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Những văn bản chính sách, đề án đang trong quá trình soạn thảo mà theo quy định của pháp luật chưa được cấp có thẩm quyền cho phép công bố.</w:t>
      </w:r>
    </w:p>
    <w:p w14:paraId="68E7EDB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7. Đề nghị cho biết, quyền và nghĩa vụ của công dân trong việc tiếp cận thông tin?</w:t>
      </w:r>
    </w:p>
    <w:p w14:paraId="24979F9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67D2EF7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bCs/>
          <w:sz w:val="28"/>
          <w:szCs w:val="28"/>
          <w:lang w:val="nl-NL"/>
        </w:rPr>
        <w:lastRenderedPageBreak/>
        <w:t>Quyền và nghĩa vụ của công dân trong việc tiếp cận thông tin được quy định tại Điều 8 Luật Tiếp cận thông tin năm 2016. Theo đó, c</w:t>
      </w:r>
      <w:r w:rsidRPr="009910B1">
        <w:rPr>
          <w:rFonts w:eastAsia="Times New Roman"/>
          <w:sz w:val="28"/>
          <w:szCs w:val="28"/>
          <w:lang w:val="nl-NL"/>
        </w:rPr>
        <w:t>ông dân có quyền:</w:t>
      </w:r>
    </w:p>
    <w:p w14:paraId="223AD47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Được cung cấp thông tin đầy đủ, chính xác, kịp thời;</w:t>
      </w:r>
    </w:p>
    <w:p w14:paraId="45F4F62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Khiếu nại, khởi kiện, tố cáo hành vi vi phạm pháp luật về tiếp cận thông tin.</w:t>
      </w:r>
    </w:p>
    <w:p w14:paraId="6194F13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Bên cạnh quyền, công dân có nghĩa vụ:</w:t>
      </w:r>
    </w:p>
    <w:p w14:paraId="29F7A9A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Tuân thủ quy định của pháp luật về tiếp cận thông tin;</w:t>
      </w:r>
    </w:p>
    <w:p w14:paraId="1D33FBC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Không làm sai lệch nội dung thông tin đã được cung cấp;</w:t>
      </w:r>
    </w:p>
    <w:p w14:paraId="6E4EDD2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Không xâm phạm quyền và lợi ích hợp pháp của cơ quan, tổ chức hoặc của người khác khi thực hiện quyền tiếp cận thông tin.</w:t>
      </w:r>
    </w:p>
    <w:p w14:paraId="62871588" w14:textId="77777777" w:rsidR="00BC39B4" w:rsidRPr="009910B1" w:rsidRDefault="00BC39B4" w:rsidP="00BC39B4">
      <w:pPr>
        <w:spacing w:before="120" w:after="120" w:line="264" w:lineRule="auto"/>
        <w:ind w:firstLine="709"/>
        <w:jc w:val="both"/>
        <w:rPr>
          <w:rFonts w:eastAsia="Times New Roman"/>
          <w:b/>
          <w:bCs/>
          <w:sz w:val="28"/>
          <w:szCs w:val="28"/>
          <w:lang w:val="fr-FR"/>
        </w:rPr>
      </w:pPr>
      <w:r w:rsidRPr="009910B1">
        <w:rPr>
          <w:rFonts w:eastAsia="Times New Roman"/>
          <w:b/>
          <w:sz w:val="28"/>
          <w:szCs w:val="28"/>
          <w:lang w:val="nl-NL"/>
        </w:rPr>
        <w:t>8.</w:t>
      </w:r>
      <w:r w:rsidRPr="009910B1">
        <w:rPr>
          <w:rFonts w:eastAsia="Times New Roman"/>
          <w:b/>
          <w:bCs/>
          <w:sz w:val="28"/>
          <w:szCs w:val="28"/>
          <w:lang w:val="fr-FR"/>
        </w:rPr>
        <w:t xml:space="preserve"> Đề nghị cho biết những hành vi bị nghiêm cấm trong việc tiếp cận thông tin?</w:t>
      </w:r>
    </w:p>
    <w:p w14:paraId="7351DFB0" w14:textId="77777777" w:rsidR="00BC39B4" w:rsidRPr="009910B1" w:rsidRDefault="00BC39B4" w:rsidP="00BC39B4">
      <w:pPr>
        <w:spacing w:before="120" w:after="120" w:line="264" w:lineRule="auto"/>
        <w:ind w:firstLine="709"/>
        <w:jc w:val="both"/>
        <w:rPr>
          <w:rFonts w:eastAsia="Times New Roman"/>
          <w:b/>
          <w:bCs/>
          <w:sz w:val="28"/>
          <w:szCs w:val="28"/>
          <w:lang w:val="fr-FR"/>
        </w:rPr>
      </w:pPr>
      <w:r w:rsidRPr="009910B1">
        <w:rPr>
          <w:rFonts w:eastAsia="Times New Roman"/>
          <w:b/>
          <w:bCs/>
          <w:sz w:val="28"/>
          <w:szCs w:val="28"/>
          <w:lang w:val="fr-FR"/>
        </w:rPr>
        <w:t>Trả lời</w:t>
      </w:r>
    </w:p>
    <w:p w14:paraId="26FF689D" w14:textId="77777777" w:rsidR="00BC39B4" w:rsidRPr="009910B1" w:rsidRDefault="00BC39B4" w:rsidP="00BC39B4">
      <w:pPr>
        <w:spacing w:before="120" w:after="120" w:line="264" w:lineRule="auto"/>
        <w:ind w:firstLine="709"/>
        <w:jc w:val="both"/>
        <w:rPr>
          <w:sz w:val="28"/>
          <w:szCs w:val="28"/>
          <w:lang w:val="fr-FR"/>
        </w:rPr>
      </w:pPr>
      <w:r w:rsidRPr="009910B1">
        <w:rPr>
          <w:bCs/>
          <w:sz w:val="28"/>
          <w:szCs w:val="28"/>
          <w:lang w:val="fr-FR"/>
        </w:rPr>
        <w:t>Điều 11 Luật Tiếp cận thông tin năm 2016 quy định các hành vi bị nghiêm cấm trong việc tiếp cận thông tin, bao gồm:</w:t>
      </w:r>
    </w:p>
    <w:p w14:paraId="2F5D044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Cố ý cung cấp thông tin sai lệch, không đầy đủ, trì hoãn việc cung cấp thông tin; hủy hoại thông tin; làm giả thông tin.</w:t>
      </w:r>
    </w:p>
    <w:p w14:paraId="1E7B2A2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Cung cấp hoặc sử dụng thông tin để chống lại Nhà nước Cộng hòa xã hội chủ nghĩa Việt Nam, phá hoại chính sách đoàn kết, kích động bạo lực.</w:t>
      </w:r>
    </w:p>
    <w:p w14:paraId="760D2A1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Cung cấp hoặc sử dụng thông tin nhằm xúc phạm danh dự, nhân phẩm, uy tín, gây kỳ thị về giới, gây thiệt hại về tài sản của cá nhân, </w:t>
      </w:r>
      <w:r w:rsidRPr="009910B1">
        <w:rPr>
          <w:rFonts w:eastAsia="Times New Roman"/>
          <w:sz w:val="28"/>
          <w:szCs w:val="28"/>
          <w:lang w:val="nl-NL"/>
        </w:rPr>
        <w:t>cơ quan, tổ chức</w:t>
      </w:r>
      <w:r w:rsidRPr="009910B1">
        <w:rPr>
          <w:rFonts w:eastAsia="Times New Roman"/>
          <w:sz w:val="28"/>
          <w:szCs w:val="28"/>
          <w:lang w:val="fr-FR"/>
        </w:rPr>
        <w:t>.</w:t>
      </w:r>
    </w:p>
    <w:p w14:paraId="7215250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Cản trở, đe dọa, trù dập người yêu cầu, người cung cấp thông tin.</w:t>
      </w:r>
    </w:p>
    <w:p w14:paraId="303A4181"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
          <w:sz w:val="28"/>
          <w:szCs w:val="28"/>
          <w:lang w:val="fr-FR"/>
        </w:rPr>
      </w:pPr>
      <w:r w:rsidRPr="009910B1">
        <w:rPr>
          <w:rFonts w:eastAsia="Times New Roman"/>
          <w:b/>
          <w:sz w:val="28"/>
          <w:szCs w:val="28"/>
          <w:lang w:val="fr-FR"/>
        </w:rPr>
        <w:t>9. Thời gian qua, vẫn có tình trạng một số cơ quan báo chí hoạt động không đúng tôn chỉ, mục đích, gây mất uy tín, hình ảnh của báo chí, gây bức xúc trong dư luận xã hội. Đề nghị cho biết, pháp luật có những quy định như thế nào để nhằm hạn chế, ngăn chặn và xử lý nghiêm các hành vi vi phạm về tôn chỉ, mục đích trong hoạt động báo chí?</w:t>
      </w:r>
    </w:p>
    <w:p w14:paraId="45EFC21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
          <w:sz w:val="28"/>
          <w:szCs w:val="28"/>
          <w:lang w:val="fr-FR"/>
        </w:rPr>
      </w:pPr>
      <w:r w:rsidRPr="009910B1">
        <w:rPr>
          <w:rFonts w:eastAsia="Times New Roman"/>
          <w:b/>
          <w:sz w:val="28"/>
          <w:szCs w:val="28"/>
          <w:lang w:val="fr-FR"/>
        </w:rPr>
        <w:t>Trả lời</w:t>
      </w:r>
    </w:p>
    <w:p w14:paraId="19F69A9E" w14:textId="77777777" w:rsidR="00BC39B4" w:rsidRPr="009910B1" w:rsidRDefault="00BC39B4" w:rsidP="00BC39B4">
      <w:pPr>
        <w:spacing w:before="120" w:after="120" w:line="264" w:lineRule="auto"/>
        <w:ind w:firstLine="709"/>
        <w:jc w:val="both"/>
        <w:rPr>
          <w:sz w:val="28"/>
          <w:szCs w:val="28"/>
          <w:lang w:val="fr-FR"/>
        </w:rPr>
      </w:pPr>
      <w:r w:rsidRPr="009910B1">
        <w:rPr>
          <w:sz w:val="28"/>
          <w:szCs w:val="28"/>
          <w:lang w:val="fr-FR"/>
        </w:rPr>
        <w:t>Nếu như trước đây, theo Điều 5 Nghị định số 159/2013/NĐ-CP</w:t>
      </w:r>
      <w:r w:rsidRPr="009910B1">
        <w:rPr>
          <w:iCs/>
          <w:sz w:val="28"/>
          <w:szCs w:val="28"/>
          <w:shd w:val="clear" w:color="auto" w:fill="FFFFFF"/>
          <w:lang w:val="fr-FR"/>
        </w:rPr>
        <w:t xml:space="preserve"> ngày </w:t>
      </w:r>
      <w:r w:rsidRPr="009910B1">
        <w:rPr>
          <w:iCs/>
          <w:sz w:val="28"/>
          <w:szCs w:val="28"/>
          <w:lang w:val="fr-FR"/>
        </w:rPr>
        <w:t>2/1</w:t>
      </w:r>
      <w:r w:rsidRPr="009910B1">
        <w:rPr>
          <w:iCs/>
          <w:sz w:val="28"/>
          <w:szCs w:val="28"/>
          <w:lang w:val="vi-VN"/>
        </w:rPr>
        <w:t>1</w:t>
      </w:r>
      <w:r w:rsidRPr="009910B1">
        <w:rPr>
          <w:iCs/>
          <w:sz w:val="28"/>
          <w:szCs w:val="28"/>
          <w:lang w:val="fr-FR"/>
        </w:rPr>
        <w:t>/</w:t>
      </w:r>
      <w:r w:rsidRPr="009910B1">
        <w:rPr>
          <w:iCs/>
          <w:sz w:val="28"/>
          <w:szCs w:val="28"/>
          <w:lang w:val="vi-VN"/>
        </w:rPr>
        <w:t>201</w:t>
      </w:r>
      <w:r w:rsidRPr="009910B1">
        <w:rPr>
          <w:iCs/>
          <w:sz w:val="28"/>
          <w:szCs w:val="28"/>
          <w:lang w:val="fr-FR"/>
        </w:rPr>
        <w:t>3</w:t>
      </w:r>
      <w:r w:rsidRPr="009910B1">
        <w:rPr>
          <w:sz w:val="28"/>
          <w:szCs w:val="28"/>
          <w:lang w:val="fr-FR"/>
        </w:rPr>
        <w:t xml:space="preserve"> quy định xử phạt vi phạm hành chính trong hoạt động báo chí, xuất bản, việc thực hiện không đúng tôn chỉ, mục đích ghi trong giấy phép hoạt động báo chí bị xử phạt vi phạm hành chính với mức phạt tiền từ 10 đến 20 triệu đồng.</w:t>
      </w:r>
    </w:p>
    <w:p w14:paraId="24966F33" w14:textId="77777777" w:rsidR="00BC39B4" w:rsidRPr="009910B1" w:rsidRDefault="00BC39B4" w:rsidP="00BC39B4">
      <w:pPr>
        <w:spacing w:before="120" w:after="120" w:line="264" w:lineRule="auto"/>
        <w:ind w:firstLine="709"/>
        <w:jc w:val="both"/>
        <w:rPr>
          <w:sz w:val="28"/>
          <w:szCs w:val="28"/>
          <w:lang w:val="fr-FR"/>
        </w:rPr>
      </w:pPr>
      <w:r w:rsidRPr="009910B1">
        <w:rPr>
          <w:sz w:val="28"/>
          <w:szCs w:val="28"/>
          <w:lang w:val="fr-FR"/>
        </w:rPr>
        <w:lastRenderedPageBreak/>
        <w:t>Hiện nay, để tăng mức răn đe, Nghị định số 119/2020/NĐ-CP ngày 07/10/2020 được ban hành để thay thế Nghị định số </w:t>
      </w:r>
      <w:hyperlink r:id="rId22" w:tgtFrame="_blank" w:tooltip="Nghị định 159/2013/NĐ-CP" w:history="1">
        <w:r w:rsidRPr="009910B1">
          <w:rPr>
            <w:sz w:val="28"/>
            <w:szCs w:val="28"/>
            <w:lang w:val="fr-FR"/>
          </w:rPr>
          <w:t>159/2013/NĐ-CP</w:t>
        </w:r>
      </w:hyperlink>
      <w:r w:rsidRPr="009910B1">
        <w:rPr>
          <w:sz w:val="28"/>
          <w:szCs w:val="28"/>
          <w:lang w:val="fr-FR"/>
        </w:rPr>
        <w:t> quy định xử phạt vi phạm hành chính trong hoạt động báo chí, xuất bản. Quy định này đã đáp ứng nhu cầu thực tế, nhằm hạn chế, ngăn chặn và xử lý nghiêm các hành vi vi phạm về tôn chỉ, mục đích trong hoạt động báo chí.</w:t>
      </w:r>
    </w:p>
    <w:p w14:paraId="3A34BC2A" w14:textId="77777777" w:rsidR="00BC39B4" w:rsidRPr="009910B1" w:rsidRDefault="00BC39B4" w:rsidP="00BC39B4">
      <w:pPr>
        <w:spacing w:before="120" w:after="120" w:line="264" w:lineRule="auto"/>
        <w:ind w:firstLine="709"/>
        <w:jc w:val="both"/>
        <w:rPr>
          <w:rFonts w:eastAsia="Times New Roman"/>
          <w:sz w:val="28"/>
          <w:szCs w:val="28"/>
          <w:lang w:val="fr-FR"/>
        </w:rPr>
      </w:pPr>
      <w:r w:rsidRPr="009910B1">
        <w:rPr>
          <w:sz w:val="28"/>
          <w:szCs w:val="28"/>
          <w:lang w:val="fr-FR"/>
        </w:rPr>
        <w:t xml:space="preserve">Theo đó, </w:t>
      </w:r>
      <w:r w:rsidRPr="009910B1">
        <w:rPr>
          <w:rFonts w:eastAsia="Times New Roman"/>
          <w:bCs/>
          <w:sz w:val="28"/>
          <w:szCs w:val="28"/>
          <w:lang w:val="fr-FR"/>
        </w:rPr>
        <w:t>mức phạt tối đa lên đến 70 triệu đồng đối với hành vi vi phạm hoạt động không đúng tôn chỉ, mục đích</w:t>
      </w:r>
      <w:r w:rsidRPr="009910B1">
        <w:rPr>
          <w:sz w:val="28"/>
          <w:szCs w:val="28"/>
          <w:lang w:val="fr-FR"/>
        </w:rPr>
        <w:t>. Mức xử lý đối với h</w:t>
      </w:r>
      <w:r w:rsidRPr="009910B1">
        <w:rPr>
          <w:rFonts w:eastAsia="Times New Roman"/>
          <w:sz w:val="28"/>
          <w:szCs w:val="28"/>
          <w:lang w:val="fr-FR"/>
        </w:rPr>
        <w:t xml:space="preserve">ành vi này được quy định rõ ràng, cụ thể hơn và phụ thuộc vào mức độ ảnh hưởng của các hành vi. Điều 8 của Nghị định số </w:t>
      </w:r>
      <w:r w:rsidRPr="009910B1">
        <w:rPr>
          <w:sz w:val="28"/>
          <w:szCs w:val="28"/>
          <w:lang w:val="fr-FR"/>
        </w:rPr>
        <w:t>119/2020/NĐ-CP</w:t>
      </w:r>
      <w:r w:rsidRPr="009910B1">
        <w:rPr>
          <w:rFonts w:eastAsia="Times New Roman"/>
          <w:sz w:val="28"/>
          <w:szCs w:val="28"/>
          <w:lang w:val="fr-FR"/>
        </w:rPr>
        <w:t xml:space="preserve"> quy định phạt tiền từ 30 đến 50 triệu đồng đối với hành vi thực hiện không đúng tôn chỉ, mục đích ghi trong giấy phép hoạt động báo chí, không đúng giấy phép sản xuất kênh chương trình trong nước gây ảnh hưởng ít nghiêm trọng; phạt tiền từ 50 đến 70 triệu đồng nếu hành vi này gây ảnh hưởng nghiêm trọng.</w:t>
      </w:r>
    </w:p>
    <w:p w14:paraId="1423596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10. Hiện nay, tin giả, thông tin sai sự thật trên mạng internet đang ảnh hưởng đến quyền và lợi ích hợp pháp của các tổ chức, cá nhân và tác động tiêu cực đến tâm lý xã hội. Đề nghị cho biết pháp luật quy định chế tài xử lý hành vi này như thế nào?</w:t>
      </w:r>
    </w:p>
    <w:p w14:paraId="2B2A469F"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0FE4190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bCs/>
          <w:sz w:val="28"/>
          <w:szCs w:val="28"/>
          <w:lang w:val="fr-FR"/>
        </w:rPr>
        <w:t xml:space="preserve">Theo khoản 5 và 6 </w:t>
      </w:r>
      <w:r w:rsidRPr="009910B1">
        <w:rPr>
          <w:rFonts w:eastAsia="Times New Roman"/>
          <w:bCs/>
          <w:sz w:val="28"/>
          <w:szCs w:val="28"/>
          <w:lang w:val="vi-VN"/>
        </w:rPr>
        <w:t>Điều 8</w:t>
      </w:r>
      <w:r w:rsidRPr="009910B1">
        <w:rPr>
          <w:rFonts w:eastAsia="Times New Roman"/>
          <w:bCs/>
          <w:sz w:val="28"/>
          <w:szCs w:val="28"/>
          <w:lang w:val="fr-FR"/>
        </w:rPr>
        <w:t xml:space="preserve"> Nghị định số</w:t>
      </w:r>
      <w:r w:rsidRPr="009910B1">
        <w:rPr>
          <w:i/>
          <w:sz w:val="28"/>
          <w:szCs w:val="28"/>
          <w:lang w:val="fr-FR"/>
        </w:rPr>
        <w:t xml:space="preserve"> </w:t>
      </w:r>
      <w:r w:rsidRPr="009910B1">
        <w:rPr>
          <w:rFonts w:eastAsia="Times New Roman"/>
          <w:bCs/>
          <w:sz w:val="28"/>
          <w:szCs w:val="28"/>
          <w:lang w:val="fr-FR"/>
        </w:rPr>
        <w:t>119/2020/NĐ-CP</w:t>
      </w:r>
      <w:r w:rsidRPr="009910B1">
        <w:rPr>
          <w:rFonts w:eastAsia="Times New Roman"/>
          <w:bCs/>
          <w:sz w:val="28"/>
          <w:szCs w:val="28"/>
          <w:lang w:val="vi-VN"/>
        </w:rPr>
        <w:t xml:space="preserve"> </w:t>
      </w:r>
      <w:r w:rsidRPr="009910B1">
        <w:rPr>
          <w:rFonts w:eastAsia="Times New Roman"/>
          <w:bCs/>
          <w:sz w:val="28"/>
          <w:szCs w:val="28"/>
          <w:lang w:val="fr-FR"/>
        </w:rPr>
        <w:t>về các v</w:t>
      </w:r>
      <w:r w:rsidRPr="009910B1">
        <w:rPr>
          <w:rFonts w:eastAsia="Times New Roman"/>
          <w:bCs/>
          <w:sz w:val="28"/>
          <w:szCs w:val="28"/>
          <w:lang w:val="vi-VN"/>
        </w:rPr>
        <w:t>i phạm quy định về đăng, phát nội dung thông tin trên báo chí, bản tin, đặc san</w:t>
      </w:r>
      <w:r w:rsidRPr="009910B1">
        <w:rPr>
          <w:rFonts w:eastAsia="Times New Roman"/>
          <w:sz w:val="28"/>
          <w:szCs w:val="28"/>
          <w:lang w:val="fr-FR"/>
        </w:rPr>
        <w:t>, mức phạt đối với hành vi này từ 50 triệu đồng đến 100 triệu đồng. Cụ thể như sau:</w:t>
      </w:r>
    </w:p>
    <w:p w14:paraId="3CA1F904" w14:textId="77777777" w:rsidR="00BC39B4" w:rsidRPr="009910B1" w:rsidRDefault="00BC39B4" w:rsidP="00BC39B4">
      <w:pPr>
        <w:spacing w:before="120" w:after="120" w:line="264" w:lineRule="auto"/>
        <w:ind w:firstLine="709"/>
        <w:jc w:val="both"/>
        <w:rPr>
          <w:sz w:val="28"/>
          <w:szCs w:val="28"/>
          <w:lang w:val="fr-FR"/>
        </w:rPr>
      </w:pPr>
      <w:bookmarkStart w:id="10" w:name="khoan_8_5"/>
      <w:r w:rsidRPr="009910B1">
        <w:rPr>
          <w:rFonts w:eastAsia="Times New Roman"/>
          <w:sz w:val="28"/>
          <w:szCs w:val="28"/>
          <w:lang w:val="fr-FR"/>
        </w:rPr>
        <w:t>-</w:t>
      </w:r>
      <w:r w:rsidRPr="009910B1">
        <w:rPr>
          <w:sz w:val="28"/>
          <w:szCs w:val="28"/>
          <w:lang w:val="vi-VN"/>
        </w:rPr>
        <w:t xml:space="preserve"> Phạt tiền từ 50.000.000 đồng đến 70.000.000 đồng đối với một trong các hành vi sau đây:</w:t>
      </w:r>
      <w:bookmarkEnd w:id="10"/>
    </w:p>
    <w:p w14:paraId="2CDADA8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1" w:name="diem_8_5_a"/>
      <w:r w:rsidRPr="009910B1">
        <w:rPr>
          <w:rFonts w:eastAsia="Times New Roman"/>
          <w:sz w:val="28"/>
          <w:szCs w:val="28"/>
          <w:lang w:val="fr-FR"/>
        </w:rPr>
        <w:t>+</w:t>
      </w:r>
      <w:r w:rsidRPr="009910B1">
        <w:rPr>
          <w:rFonts w:eastAsia="Times New Roman"/>
          <w:sz w:val="28"/>
          <w:szCs w:val="28"/>
          <w:lang w:val="vi-VN"/>
        </w:rPr>
        <w:t xml:space="preserve"> Đăng, phát thông tin sai sự thật gây ảnh hưởng nghiêm trọng;</w:t>
      </w:r>
      <w:bookmarkEnd w:id="11"/>
    </w:p>
    <w:p w14:paraId="62FD6EB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2" w:name="diem_8_5_b"/>
      <w:r w:rsidRPr="009910B1">
        <w:rPr>
          <w:rFonts w:eastAsia="Times New Roman"/>
          <w:sz w:val="28"/>
          <w:szCs w:val="28"/>
          <w:lang w:val="fr-FR"/>
        </w:rPr>
        <w:t>+</w:t>
      </w:r>
      <w:r w:rsidRPr="009910B1">
        <w:rPr>
          <w:rFonts w:eastAsia="Times New Roman"/>
          <w:sz w:val="28"/>
          <w:szCs w:val="28"/>
          <w:lang w:val="vi-VN"/>
        </w:rPr>
        <w:t xml:space="preserve"> Đăng, phát thông tin có nội dung sai sự thật, xuyên tạc, xúc phạm danh dự, uy tín của tổ chức, danh dự, nhân phẩm của cá nhân;</w:t>
      </w:r>
      <w:bookmarkEnd w:id="12"/>
    </w:p>
    <w:p w14:paraId="2F8D32E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3" w:name="diem_8_5_c"/>
      <w:r w:rsidRPr="009910B1">
        <w:rPr>
          <w:rFonts w:eastAsia="Times New Roman"/>
          <w:sz w:val="28"/>
          <w:szCs w:val="28"/>
          <w:lang w:val="fr-FR"/>
        </w:rPr>
        <w:t>+</w:t>
      </w:r>
      <w:r w:rsidRPr="009910B1">
        <w:rPr>
          <w:rFonts w:eastAsia="Times New Roman"/>
          <w:sz w:val="28"/>
          <w:szCs w:val="28"/>
          <w:lang w:val="vi-VN"/>
        </w:rPr>
        <w:t xml:space="preserve"> Đăng, phát thông tin miêu tả tỉ mỉ hành động dâm ô, đồi trụy;</w:t>
      </w:r>
      <w:bookmarkEnd w:id="13"/>
    </w:p>
    <w:p w14:paraId="56E5B7C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4" w:name="diem_8_5_d"/>
      <w:r w:rsidRPr="009910B1">
        <w:rPr>
          <w:rFonts w:eastAsia="Times New Roman"/>
          <w:sz w:val="28"/>
          <w:szCs w:val="28"/>
          <w:lang w:val="fr-FR"/>
        </w:rPr>
        <w:t>+</w:t>
      </w:r>
      <w:r w:rsidRPr="009910B1">
        <w:rPr>
          <w:rFonts w:eastAsia="Times New Roman"/>
          <w:sz w:val="28"/>
          <w:szCs w:val="28"/>
          <w:lang w:val="vi-VN"/>
        </w:rPr>
        <w:t xml:space="preserve"> Thực hiện không đúng tôn chỉ, mục đích ghi trong giấy phép hoạt động báo chí, không đúng giấy phép sản xuất kênh chương trình trong nước gây ảnh hưởng nghiêm trọng.</w:t>
      </w:r>
      <w:bookmarkEnd w:id="14"/>
    </w:p>
    <w:p w14:paraId="45C755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5" w:name="khoan_8_6"/>
      <w:r w:rsidRPr="009910B1">
        <w:rPr>
          <w:rFonts w:eastAsia="Times New Roman"/>
          <w:sz w:val="28"/>
          <w:szCs w:val="28"/>
          <w:lang w:val="fr-FR"/>
        </w:rPr>
        <w:t>-</w:t>
      </w:r>
      <w:r w:rsidRPr="009910B1">
        <w:rPr>
          <w:rFonts w:eastAsia="Times New Roman"/>
          <w:sz w:val="28"/>
          <w:szCs w:val="28"/>
          <w:lang w:val="vi-VN"/>
        </w:rPr>
        <w:t xml:space="preserve"> Phạt tiền từ 70.000.000 đồng đến 100.000.000 đồng đối với một trong các hành vi sau đây:</w:t>
      </w:r>
      <w:bookmarkEnd w:id="15"/>
    </w:p>
    <w:p w14:paraId="0B15FFA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6" w:name="diem_8_6_a"/>
      <w:r w:rsidRPr="009910B1">
        <w:rPr>
          <w:rFonts w:eastAsia="Times New Roman"/>
          <w:sz w:val="28"/>
          <w:szCs w:val="28"/>
          <w:lang w:val="fr-FR"/>
        </w:rPr>
        <w:t>+</w:t>
      </w:r>
      <w:r w:rsidRPr="009910B1">
        <w:rPr>
          <w:rFonts w:eastAsia="Times New Roman"/>
          <w:sz w:val="28"/>
          <w:szCs w:val="28"/>
          <w:lang w:val="vi-VN"/>
        </w:rPr>
        <w:t xml:space="preserve"> Đăng, phát thông tin sai sự thật gây ảnh hưởng rất nghiêm trọng;</w:t>
      </w:r>
      <w:bookmarkEnd w:id="16"/>
    </w:p>
    <w:p w14:paraId="65FD8B2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7" w:name="diem_8_6_b"/>
      <w:r w:rsidRPr="009910B1">
        <w:rPr>
          <w:rFonts w:eastAsia="Times New Roman"/>
          <w:sz w:val="28"/>
          <w:szCs w:val="28"/>
          <w:lang w:val="fr-FR"/>
        </w:rPr>
        <w:t>+</w:t>
      </w:r>
      <w:r w:rsidRPr="009910B1">
        <w:rPr>
          <w:rFonts w:eastAsia="Times New Roman"/>
          <w:sz w:val="28"/>
          <w:szCs w:val="28"/>
          <w:lang w:val="vi-VN"/>
        </w:rPr>
        <w:t xml:space="preserve"> Đăng, phát tin, bài, ảnh kích động bạo lực.</w:t>
      </w:r>
      <w:bookmarkEnd w:id="17"/>
    </w:p>
    <w:p w14:paraId="4AD016B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Ngoài ra, đối với hành vi đăng, phát thông tin sai sự thật gây ảnh hưởng rất nghiêm trọng, đối tượng sẽ phải chịu hình thức xử phạt bổ sung là tước quyền sử dụng giấy phép hoặc đình chỉ hoạt động từ 01 đến 12 tháng (trước đây là từ 01 đến 03 tháng theo Nghị định số 159/2013/NĐ-CP).</w:t>
      </w:r>
    </w:p>
    <w:p w14:paraId="2C03F8CB"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11. Đề nghị cho biết những hành vi bị nghiêm cấm trong lĩnh vực công đoàn?</w:t>
      </w:r>
    </w:p>
    <w:p w14:paraId="2F6C51D3"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698BC97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bCs/>
          <w:sz w:val="28"/>
          <w:szCs w:val="28"/>
          <w:lang w:val="fr-FR"/>
        </w:rPr>
        <w:t>Điều 9 Luật  Công đoàn năm 2012 quy định về những hành vi bị nghiêm cấm sau đây:</w:t>
      </w:r>
    </w:p>
    <w:p w14:paraId="32BCD4D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Cản trở, gây khó khăn trong việc thực hiện quyền công đoàn.</w:t>
      </w:r>
    </w:p>
    <w:p w14:paraId="113D0FB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Phân biệt đối xử hoặc có hành vi gây bất lợi đối với người lao động vì lý do thành lập, gia nhập và hoạt động công đoàn.</w:t>
      </w:r>
    </w:p>
    <w:p w14:paraId="6E8FFB3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Sử dụng biện pháp kinh tế hoặc biện pháp khác gây bất lợi đối với tổ chức và hoạt động công đoàn.</w:t>
      </w:r>
    </w:p>
    <w:p w14:paraId="24A5B89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Lợi dụng quyền công đoàn để vi phạm pháp luật, xâm phạm lợi ích của Nhà nước, quyền, lợi ích hợp pháp của cơ quan, tổ chức, doanh nghiệp, cá nhân.</w:t>
      </w:r>
    </w:p>
    <w:p w14:paraId="04A633B9" w14:textId="77777777" w:rsidR="00BC39B4" w:rsidRPr="009910B1" w:rsidRDefault="00BC39B4" w:rsidP="00BC39B4">
      <w:pPr>
        <w:shd w:val="clear" w:color="auto" w:fill="FFFFFF"/>
        <w:spacing w:before="120" w:after="120" w:line="264" w:lineRule="auto"/>
        <w:ind w:firstLine="709"/>
        <w:jc w:val="both"/>
        <w:rPr>
          <w:rFonts w:eastAsia="Times New Roman"/>
          <w:b/>
          <w:bCs/>
          <w:sz w:val="28"/>
          <w:szCs w:val="28"/>
          <w:lang w:val="fr-FR"/>
        </w:rPr>
      </w:pPr>
      <w:r w:rsidRPr="009910B1">
        <w:rPr>
          <w:rFonts w:eastAsia="Times New Roman"/>
          <w:b/>
          <w:sz w:val="28"/>
          <w:szCs w:val="28"/>
          <w:lang w:val="fr-FR"/>
        </w:rPr>
        <w:t>12. Đề nghị cho biết, pháp luật quy định như thế nào về trách nhiệm, quyền của công đoàn khi t</w:t>
      </w:r>
      <w:r w:rsidRPr="009910B1">
        <w:rPr>
          <w:rFonts w:eastAsia="Times New Roman"/>
          <w:b/>
          <w:bCs/>
          <w:sz w:val="28"/>
          <w:szCs w:val="28"/>
          <w:lang w:val="fr-FR"/>
        </w:rPr>
        <w:t>ham gia thanh tra, kiểm tra, giám sát hoạt động của cơ quan, tổ chức, doanh nghiệp?</w:t>
      </w:r>
    </w:p>
    <w:p w14:paraId="771AF7A7"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bCs/>
          <w:sz w:val="28"/>
          <w:szCs w:val="28"/>
          <w:lang w:val="fr-FR"/>
        </w:rPr>
        <w:t>Trả lời</w:t>
      </w:r>
    </w:p>
    <w:p w14:paraId="609BAB6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8" w:name="dieu_14"/>
      <w:r w:rsidRPr="009910B1">
        <w:rPr>
          <w:rFonts w:eastAsia="Times New Roman"/>
          <w:bCs/>
          <w:sz w:val="28"/>
          <w:szCs w:val="28"/>
          <w:lang w:val="fr-FR"/>
        </w:rPr>
        <w:t>Điều 14 Luật Công đoàn năm 2012 quy định trách nhiệm, quyền của công đoàn tham gia thanh tra, kiểm tra, giám sát hoạt động của cơ quan, tổ chức, doanh nghiệp</w:t>
      </w:r>
      <w:bookmarkEnd w:id="18"/>
      <w:r w:rsidRPr="009910B1">
        <w:rPr>
          <w:rFonts w:eastAsia="Times New Roman"/>
          <w:bCs/>
          <w:sz w:val="28"/>
          <w:szCs w:val="28"/>
          <w:lang w:val="fr-FR"/>
        </w:rPr>
        <w:t xml:space="preserve"> như sau:</w:t>
      </w:r>
    </w:p>
    <w:p w14:paraId="4F0B008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Tham gia, phối hợp với cơ quan nhà nước có thẩm quyền thanh tra, kiểm tra, giám sát việc thực hiện chế độ, chính sách, pháp luật về lao động, công đoàn, cán bộ, công chức, viên chức, bảo hiểm xã hội, bảo hiểm y tế và chế độ, chính sách, pháp luật khác có liên quan đến quyền, nghĩa vụ của người lao động; điều tra tai nạn lao động, bệnh nghề nghiệp.</w:t>
      </w:r>
    </w:p>
    <w:p w14:paraId="742130A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Khi tham gia, phối hợp thanh tra, kiểm tra, giám sát theo quy định nêu trên, Công đoàn có quyền sau đây:</w:t>
      </w:r>
    </w:p>
    <w:p w14:paraId="3853AA0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Yêu cầu cơ quan, tổ chức, doanh nghiệp cung cấp thông tin, tài liệu và giải trình những vấn đề có liên quan;</w:t>
      </w:r>
    </w:p>
    <w:p w14:paraId="7CAE3C5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Kiến nghị biện pháp sửa chữa thiếu sót, ngăn ngừa vi phạm, khắc phục hậu quả và xử lý hành vi vi phạm pháp luật;</w:t>
      </w:r>
    </w:p>
    <w:p w14:paraId="434D83C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p>
    <w:p w14:paraId="0FC4A57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shd w:val="clear" w:color="auto" w:fill="FFFFFF"/>
          <w:lang w:val="fr-FR"/>
        </w:rPr>
      </w:pPr>
      <w:r w:rsidRPr="009910B1">
        <w:rPr>
          <w:rFonts w:eastAsia="Times New Roman"/>
          <w:b/>
          <w:sz w:val="28"/>
          <w:szCs w:val="28"/>
          <w:lang w:val="fr-FR"/>
        </w:rPr>
        <w:t xml:space="preserve">13. Tôi là công nhân mới đi làm ở ở công ty X được vài tháng. Ở </w:t>
      </w:r>
      <w:r w:rsidRPr="009910B1">
        <w:rPr>
          <w:rFonts w:eastAsia="Times New Roman"/>
          <w:b/>
          <w:sz w:val="28"/>
          <w:szCs w:val="28"/>
          <w:shd w:val="clear" w:color="auto" w:fill="FFFFFF"/>
          <w:lang w:val="fr-FR"/>
        </w:rPr>
        <w:t>công ty có công đoàn cơ sở, nhưng có một số người không tham gia nên tôi băn khoăn muốn biết rõ hơn, nếu tham gia công đoàn thì công đoàn viên có quyền gì?</w:t>
      </w:r>
    </w:p>
    <w:p w14:paraId="060D5121"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47EE129D" w14:textId="77777777" w:rsidR="00BC39B4" w:rsidRPr="009910B1" w:rsidRDefault="00BC39B4" w:rsidP="00BC39B4">
      <w:pPr>
        <w:spacing w:before="120" w:beforeAutospacing="1" w:after="120" w:afterAutospacing="1" w:line="264" w:lineRule="auto"/>
        <w:ind w:firstLine="709"/>
        <w:jc w:val="both"/>
        <w:rPr>
          <w:rFonts w:eastAsia="Times New Roman"/>
          <w:bCs/>
          <w:sz w:val="28"/>
          <w:szCs w:val="28"/>
          <w:lang w:val="fr-FR"/>
        </w:rPr>
      </w:pPr>
      <w:bookmarkStart w:id="19" w:name="dieu_18"/>
      <w:r w:rsidRPr="009910B1">
        <w:rPr>
          <w:rFonts w:eastAsia="Times New Roman"/>
          <w:bCs/>
          <w:sz w:val="28"/>
          <w:szCs w:val="28"/>
          <w:lang w:val="fr-FR"/>
        </w:rPr>
        <w:t xml:space="preserve">Người lao động khi trở thành đoàn viên công đoàn cơ sở, ngoài những quyền lợi cơ bản như những người lao động khác, sẽ có thêm một số quyền và lợi ích khác. Theo </w:t>
      </w:r>
      <w:bookmarkEnd w:id="19"/>
      <w:r w:rsidRPr="009910B1">
        <w:rPr>
          <w:rFonts w:eastAsia="Times New Roman"/>
          <w:bCs/>
          <w:sz w:val="28"/>
          <w:szCs w:val="28"/>
          <w:lang w:val="fr-FR"/>
        </w:rPr>
        <w:t xml:space="preserve">Điều 18 Luật Công đoàn năm 2012 đã quy định những quyền của đoàn viên công đoàn gồm: </w:t>
      </w:r>
    </w:p>
    <w:p w14:paraId="134CF0A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Yêu cầu Công đoàn đại diện, bảo vệ quyền, lợi ích hợp pháp, chính đáng khi bị xâm phạm.</w:t>
      </w:r>
    </w:p>
    <w:p w14:paraId="09B8BB1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thông tin, thảo luận, đề xuất và biểu quyết công việc của Công đoàn; được thông tin về đường lối, chủ trương, chính sách của Đảng và pháp luật của Nhà nước liên quan đến Công đoàn, người lao động; quy định của Công đoàn.</w:t>
      </w:r>
    </w:p>
    <w:p w14:paraId="0EEE305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Ứng cử, đề cử, bầu cử cơ quan lãnh đạo công đoàn theo quy định của Điều lệ Công đoàn Việt Nam; chất vấn cán bộ lãnh đạo công đoàn; kiến nghị xử lý kỷ luật cán bộ công đoàn có sai phạm.</w:t>
      </w:r>
    </w:p>
    <w:p w14:paraId="62C0F19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Công đoàn tư vấn pháp luật, trợ giúp pháp lý miễn phí pháp luật về lao động, công đoàn.</w:t>
      </w:r>
    </w:p>
    <w:p w14:paraId="1F00F6F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Công đoàn hướng dẫn giúp đỡ tìm việc làm, học nghề; thăm hỏi, giúp đỡ lúc ốm đau hoặc khi gặp hoàn cảnh khó khăn.</w:t>
      </w:r>
    </w:p>
    <w:p w14:paraId="0310062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Tham gia hoạt động văn hoá, thể thao, du lịch do Công đoàn tổ chức.</w:t>
      </w:r>
    </w:p>
    <w:p w14:paraId="18C9C40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Đề xuất với Công đoàn kiến nghị cơ quan, tổ chức, doanh nghiệp về việc thực hiện chế độ, chính sách, pháp luật đối với người lao động.</w:t>
      </w:r>
    </w:p>
    <w:p w14:paraId="0F7194DE"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14. Bên cạnh quyền, xin hỏi công đoàn viên có trách nhiệm gì?</w:t>
      </w:r>
    </w:p>
    <w:p w14:paraId="1368B0BD"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3250FCF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20" w:name="dieu_19"/>
      <w:r w:rsidRPr="009910B1">
        <w:rPr>
          <w:rFonts w:eastAsia="Times New Roman"/>
          <w:bCs/>
          <w:sz w:val="28"/>
          <w:szCs w:val="28"/>
          <w:lang w:val="fr-FR"/>
        </w:rPr>
        <w:t>Điều 19 Luật Công đoàn năm 2012 quy định về trách nhiệm của đoàn viên công đoàn</w:t>
      </w:r>
      <w:bookmarkEnd w:id="20"/>
      <w:r w:rsidRPr="009910B1">
        <w:rPr>
          <w:rFonts w:eastAsia="Times New Roman"/>
          <w:bCs/>
          <w:sz w:val="28"/>
          <w:szCs w:val="28"/>
          <w:lang w:val="fr-FR"/>
        </w:rPr>
        <w:t xml:space="preserve"> như sau:</w:t>
      </w:r>
    </w:p>
    <w:p w14:paraId="6805029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 Chấp hành và thực hiện Điều lệ Công đoàn Việt Nam, nghị quyết của Công đoàn; tham gia các hoạt động công đoàn, xây dựng tổ chức công đoàn vững mạnh.</w:t>
      </w:r>
    </w:p>
    <w:p w14:paraId="2342496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Học tập nâng cao trình độ chính trị, văn hoá, chuyên môn, kỹ năng nghề nghiệp; rèn luyện phẩm chất giai cấp công nhân; sống và làm việc theo Hiến pháp và pháp luật.</w:t>
      </w:r>
    </w:p>
    <w:p w14:paraId="4106E4B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Đoàn kết, giúp đỡ đồng nghiệp nâng cao trình độ, kỹ năng nghề nghiệp, lao động có hiệu quả và bảo vệ quyền, lợi ích hợp pháp, chính đáng của người lao động và tổ chức công đoàn.</w:t>
      </w:r>
    </w:p>
    <w:p w14:paraId="4081E4D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 xml:space="preserve">15. </w:t>
      </w:r>
      <w:bookmarkStart w:id="21" w:name="dieu_30"/>
      <w:r w:rsidRPr="009910B1">
        <w:rPr>
          <w:rFonts w:eastAsia="Times New Roman"/>
          <w:b/>
          <w:sz w:val="28"/>
          <w:szCs w:val="28"/>
          <w:lang w:val="fr-FR"/>
        </w:rPr>
        <w:t>Xin hỏi, khi xảy ra tranh chấp về quyền công đoàn giữa các đoàn viên công đoàn thì được giải quyết như thế nào?</w:t>
      </w:r>
    </w:p>
    <w:p w14:paraId="52354FE4"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6246CFB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Cs/>
          <w:sz w:val="28"/>
          <w:szCs w:val="28"/>
          <w:lang w:val="fr-FR"/>
        </w:rPr>
        <w:t>Điều 30 Luật Công đoàn năm 2012 quy định về việc giải quyết tranh chấp về quyền công đoàn</w:t>
      </w:r>
      <w:bookmarkEnd w:id="21"/>
      <w:r w:rsidRPr="009910B1">
        <w:rPr>
          <w:rFonts w:eastAsia="Times New Roman"/>
          <w:bCs/>
          <w:sz w:val="28"/>
          <w:szCs w:val="28"/>
          <w:lang w:val="fr-FR"/>
        </w:rPr>
        <w:t xml:space="preserve"> như sau:</w:t>
      </w:r>
    </w:p>
    <w:p w14:paraId="519BA34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Khi phát sinh tranh chấp về quyền công đoàn giữa đoàn viên công đoàn, người lao động, tổ chức công đoàn với cơ quan, tổ chức, doanh nghiệp thì thẩm quyền, trình tự, thủ tục giải quyết tranh chấp được thực hiện theo quy định sau đây:</w:t>
      </w:r>
    </w:p>
    <w:p w14:paraId="5AD3C80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thuộc phạm vi quyền, trách nhiệm của Công đoàn trong quan hệ lao động thì thẩm quyền, trình tự, thủ tục giải quyết theo pháp luật về giải quyết tranh chấp lao động;</w:t>
      </w:r>
    </w:p>
    <w:p w14:paraId="09ADFB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thuộc phạm vi quyền, trách nhiệm của Công đoàn trong các quan hệ khác thì thẩm quyền, trình tự, thủ tục giải quyết theo pháp luật tương ứng có liên quan;</w:t>
      </w:r>
    </w:p>
    <w:p w14:paraId="72841BC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liên quan đến việc không thực hiện hoặc từ chối thực hiện trách nhiệm của đơn vị sử dụng lao động đối với Công đoàn thì công đoàn cơ sở hoặc công đoàn cấp trên trực tiếp cơ sở kiến nghị cơ quan nhà nước có thẩm quyền giải quyết hoặc khởi kiện tại Toà án theo quy định của pháp luật.</w:t>
      </w:r>
    </w:p>
    <w:p w14:paraId="5129774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Cs/>
          <w:sz w:val="28"/>
          <w:szCs w:val="28"/>
          <w:bdr w:val="none" w:sz="0" w:space="0" w:color="auto" w:frame="1"/>
          <w:lang w:val="fr-FR"/>
        </w:rPr>
      </w:pPr>
      <w:r w:rsidRPr="009910B1">
        <w:rPr>
          <w:rFonts w:eastAsia="Times New Roman"/>
          <w:bCs/>
          <w:sz w:val="28"/>
          <w:szCs w:val="28"/>
          <w:bdr w:val="none" w:sz="0" w:space="0" w:color="auto" w:frame="1"/>
          <w:lang w:val="fr-FR"/>
        </w:rPr>
        <w:t>Doanh nghiệp sau khi thành lập công đoàn thường không chú ý đến việc đảm bảo hoạt động của công đoàn. Doanh nghiệp cần chú ý đến các hành vi vi phạm và mức xử phạt trong lĩnh vực công đoàn để tránh xử phạt.</w:t>
      </w:r>
    </w:p>
    <w:p w14:paraId="3ED1D99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bCs/>
          <w:sz w:val="28"/>
          <w:szCs w:val="28"/>
          <w:bdr w:val="none" w:sz="0" w:space="0" w:color="auto" w:frame="1"/>
          <w:lang w:val="fr-FR"/>
        </w:rPr>
        <w:t xml:space="preserve">16. </w:t>
      </w:r>
      <w:r w:rsidRPr="009910B1">
        <w:rPr>
          <w:rFonts w:eastAsia="Times New Roman"/>
          <w:b/>
          <w:sz w:val="28"/>
          <w:szCs w:val="28"/>
          <w:lang w:val="fr-FR"/>
        </w:rPr>
        <w:t>Công ty X k</w:t>
      </w:r>
      <w:r w:rsidRPr="009910B1">
        <w:rPr>
          <w:rFonts w:eastAsia="Times New Roman"/>
          <w:b/>
          <w:sz w:val="28"/>
          <w:szCs w:val="28"/>
          <w:lang w:val="vi-VN"/>
        </w:rPr>
        <w:t xml:space="preserve">hông cung cấp thông tin, phối hợp, tạo điều kiện </w:t>
      </w:r>
      <w:r w:rsidRPr="009910B1">
        <w:rPr>
          <w:rFonts w:eastAsia="Times New Roman"/>
          <w:b/>
          <w:sz w:val="28"/>
          <w:szCs w:val="28"/>
          <w:lang w:val="fr-FR"/>
        </w:rPr>
        <w:t xml:space="preserve">cho Tổ </w:t>
      </w:r>
      <w:r w:rsidRPr="009910B1">
        <w:rPr>
          <w:rFonts w:eastAsia="Times New Roman"/>
          <w:b/>
          <w:sz w:val="28"/>
          <w:szCs w:val="28"/>
          <w:lang w:val="vi-VN"/>
        </w:rPr>
        <w:t>công đoàn thực hiện quyền, trách nhiệm đại diện bảo vệ quyền và lợi ích hợp pháp chính đáng của người lao động</w:t>
      </w:r>
      <w:r w:rsidRPr="009910B1">
        <w:rPr>
          <w:rFonts w:eastAsia="Times New Roman"/>
          <w:b/>
          <w:sz w:val="28"/>
          <w:szCs w:val="28"/>
          <w:lang w:val="fr-FR"/>
        </w:rPr>
        <w:t>… Đề nghị cho biết, hành vi này của Công ty X sẽ bị xử lý như thế nào theo quy định của pháp luật?</w:t>
      </w:r>
    </w:p>
    <w:p w14:paraId="1395B7A0"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lastRenderedPageBreak/>
        <w:t>Trả lời</w:t>
      </w:r>
    </w:p>
    <w:p w14:paraId="71B21DF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fr-FR"/>
        </w:rPr>
      </w:pPr>
      <w:r w:rsidRPr="009910B1">
        <w:rPr>
          <w:rFonts w:eastAsia="Times New Roman"/>
          <w:sz w:val="28"/>
          <w:szCs w:val="28"/>
          <w:lang w:val="fr-FR"/>
        </w:rPr>
        <w:t xml:space="preserve">Người sử dụng lao động phải thừa nhận và tạo điều kiện để công đoàn cơ sở hoạt động. Trong trường hợp doanh nghiệp vi phạm thì bị xử phạt vi phạm hành chính theo quy định tại khoản 17 Điều 1 Nghị định số 88/2015/NĐ-CP ngày 07/10/2015 </w:t>
      </w:r>
      <w:r w:rsidRPr="009910B1">
        <w:rPr>
          <w:rFonts w:eastAsia="Times New Roman"/>
          <w:iCs/>
          <w:sz w:val="28"/>
          <w:szCs w:val="28"/>
          <w:lang w:val="vi-VN"/>
        </w:rPr>
        <w:t>sửa đổi, bổ sung một số điều của Nghị định số 95/2013/NĐ-CP ngày 22</w:t>
      </w:r>
      <w:r w:rsidRPr="009910B1">
        <w:rPr>
          <w:rFonts w:eastAsia="Times New Roman"/>
          <w:iCs/>
          <w:sz w:val="28"/>
          <w:szCs w:val="28"/>
          <w:lang w:val="fr-FR"/>
        </w:rPr>
        <w:t>/</w:t>
      </w:r>
      <w:r w:rsidRPr="009910B1">
        <w:rPr>
          <w:rFonts w:eastAsia="Times New Roman"/>
          <w:iCs/>
          <w:sz w:val="28"/>
          <w:szCs w:val="28"/>
          <w:lang w:val="vi-VN"/>
        </w:rPr>
        <w:t>8</w:t>
      </w:r>
      <w:r w:rsidRPr="009910B1">
        <w:rPr>
          <w:rFonts w:eastAsia="Times New Roman"/>
          <w:iCs/>
          <w:sz w:val="28"/>
          <w:szCs w:val="28"/>
          <w:lang w:val="fr-FR"/>
        </w:rPr>
        <w:t>/</w:t>
      </w:r>
      <w:r w:rsidRPr="009910B1">
        <w:rPr>
          <w:rFonts w:eastAsia="Times New Roman"/>
          <w:iCs/>
          <w:sz w:val="28"/>
          <w:szCs w:val="28"/>
          <w:lang w:val="vi-VN"/>
        </w:rPr>
        <w:t>2013 của Chính phủ quy định xử phạt vi phạm hành chính trong lĩnh vực lao động, bảo hiểm xã hội và đưa người lao động Việt Nam đi làm việc ở nước ngoài theo hợp đồng</w:t>
      </w:r>
      <w:r w:rsidRPr="009910B1">
        <w:rPr>
          <w:rFonts w:eastAsia="Times New Roman"/>
          <w:iCs/>
          <w:sz w:val="28"/>
          <w:szCs w:val="28"/>
          <w:lang w:val="fr-FR"/>
        </w:rPr>
        <w:t xml:space="preserve"> (sau đây gọi là Nghị định số 88/2015/NĐ-CP) như sau.</w:t>
      </w:r>
    </w:p>
    <w:p w14:paraId="59343FF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2" w:name="khoan_24_1"/>
      <w:r w:rsidRPr="009910B1">
        <w:rPr>
          <w:rFonts w:eastAsia="Times New Roman"/>
          <w:sz w:val="28"/>
          <w:szCs w:val="28"/>
          <w:lang w:val="vi-VN"/>
        </w:rPr>
        <w:t>Phạt cảnh cáo hoặc phạt tiền từ 500.000 đồng đến 1.000.000 đồng đối với người sử dụng lao động có một trong các hành vi sau đây</w:t>
      </w:r>
      <w:bookmarkEnd w:id="22"/>
      <w:r w:rsidRPr="009910B1">
        <w:rPr>
          <w:rFonts w:eastAsia="Times New Roman"/>
          <w:sz w:val="28"/>
          <w:szCs w:val="28"/>
          <w:lang w:val="vi-VN"/>
        </w:rPr>
        <w:t>:</w:t>
      </w:r>
    </w:p>
    <w:p w14:paraId="4487635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3" w:name="diem_24_1_a"/>
      <w:r w:rsidRPr="009910B1">
        <w:rPr>
          <w:rFonts w:eastAsia="Times New Roman"/>
          <w:sz w:val="28"/>
          <w:szCs w:val="28"/>
          <w:lang w:val="vi-VN"/>
        </w:rPr>
        <w:t>- Không bố trí nơi làm việc, không bảo đảm các phương tiện làm việc cần thiết cho cán bộ công đoàn</w:t>
      </w:r>
      <w:bookmarkEnd w:id="23"/>
      <w:r w:rsidRPr="009910B1">
        <w:rPr>
          <w:rFonts w:eastAsia="Times New Roman"/>
          <w:sz w:val="28"/>
          <w:szCs w:val="28"/>
          <w:lang w:val="vi-VN"/>
        </w:rPr>
        <w:t>;</w:t>
      </w:r>
    </w:p>
    <w:p w14:paraId="18F9D9D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4" w:name="diem_24_1_b"/>
      <w:r w:rsidRPr="009910B1">
        <w:rPr>
          <w:rFonts w:eastAsia="Times New Roman"/>
          <w:sz w:val="28"/>
          <w:szCs w:val="28"/>
          <w:lang w:val="vi-VN"/>
        </w:rPr>
        <w:t>- Không bố trí thời gian trong giờ làm việc cho cán bộ công đoàn không chuyên trách hoạt động công tác công đoàn</w:t>
      </w:r>
      <w:bookmarkEnd w:id="24"/>
      <w:r w:rsidRPr="009910B1">
        <w:rPr>
          <w:rFonts w:eastAsia="Times New Roman"/>
          <w:sz w:val="28"/>
          <w:szCs w:val="28"/>
          <w:lang w:val="vi-VN"/>
        </w:rPr>
        <w:t>;</w:t>
      </w:r>
    </w:p>
    <w:p w14:paraId="4425F40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5" w:name="diem_24_1_c"/>
      <w:r w:rsidRPr="009910B1">
        <w:rPr>
          <w:rFonts w:eastAsia="Times New Roman"/>
          <w:sz w:val="28"/>
          <w:szCs w:val="28"/>
          <w:lang w:val="vi-VN"/>
        </w:rPr>
        <w:t>- Không cho cán bộ công đoàn cấp trên cơ sở vào tổ chức, doanh nghiệp để hoạt động công tác công đoàn</w:t>
      </w:r>
      <w:bookmarkEnd w:id="25"/>
      <w:r w:rsidRPr="009910B1">
        <w:rPr>
          <w:rFonts w:eastAsia="Times New Roman"/>
          <w:sz w:val="28"/>
          <w:szCs w:val="28"/>
          <w:lang w:val="vi-VN"/>
        </w:rPr>
        <w:t>;</w:t>
      </w:r>
    </w:p>
    <w:p w14:paraId="7F0F86D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6" w:name="diem_24_1_d"/>
      <w:r w:rsidRPr="009910B1">
        <w:rPr>
          <w:rFonts w:eastAsia="Times New Roman"/>
          <w:sz w:val="28"/>
          <w:szCs w:val="28"/>
          <w:lang w:val="vi-VN"/>
        </w:rPr>
        <w:t>- Không cung cấp thông tin, phối hợp, tạo điều kiện thuận lợi để công đoàn thực hiện quyền, trách nhiệm đại diện bảo vệ quyền và lợi ích hợp pháp chính đáng của người lao động</w:t>
      </w:r>
      <w:bookmarkEnd w:id="26"/>
      <w:r w:rsidRPr="009910B1">
        <w:rPr>
          <w:rFonts w:eastAsia="Times New Roman"/>
          <w:sz w:val="28"/>
          <w:szCs w:val="28"/>
          <w:lang w:val="vi-VN"/>
        </w:rPr>
        <w:t>.</w:t>
      </w:r>
    </w:p>
    <w:p w14:paraId="11B5895B" w14:textId="77777777" w:rsidR="00BC39B4" w:rsidRPr="009910B1" w:rsidRDefault="00BC39B4" w:rsidP="00BC39B4">
      <w:pPr>
        <w:spacing w:before="120" w:beforeAutospacing="1" w:after="120" w:afterAutospacing="1" w:line="264" w:lineRule="auto"/>
        <w:ind w:firstLine="709"/>
        <w:jc w:val="both"/>
        <w:rPr>
          <w:rFonts w:eastAsia="Times New Roman"/>
          <w:b/>
          <w:bCs/>
          <w:sz w:val="28"/>
          <w:szCs w:val="28"/>
          <w:lang w:val="vi-VN"/>
        </w:rPr>
      </w:pPr>
      <w:r w:rsidRPr="009910B1">
        <w:rPr>
          <w:rFonts w:eastAsia="Times New Roman"/>
          <w:b/>
          <w:sz w:val="28"/>
          <w:szCs w:val="28"/>
          <w:lang w:val="vi-VN"/>
        </w:rPr>
        <w:t xml:space="preserve">17. </w:t>
      </w:r>
      <w:r w:rsidRPr="009910B1">
        <w:rPr>
          <w:rFonts w:eastAsia="Times New Roman"/>
          <w:b/>
          <w:bCs/>
          <w:sz w:val="28"/>
          <w:szCs w:val="28"/>
          <w:lang w:val="vi-VN"/>
        </w:rPr>
        <w:t xml:space="preserve"> Công ty D đầu tư chi phí cho suất ăn trưa của công nhân với mức từ 20.000 đồng/suất. Bếp ăn của công ty sử dụng loại gạo kém chất lượng; thực phẩm quá hạn, </w:t>
      </w:r>
      <w:r w:rsidRPr="009910B1">
        <w:rPr>
          <w:rFonts w:eastAsia="Times New Roman"/>
          <w:b/>
          <w:sz w:val="28"/>
          <w:szCs w:val="28"/>
          <w:lang w:val="vi-VN"/>
        </w:rPr>
        <w:t>không bảo đảm vệ sinh… Do vậy, một số công đoàn viên trong công ty D đã có yêu cầu Ban chấp hành công đoàn phải tổ chức đối thoại để xem xét việc tăng chi phí cho suất ăn và giải trình về chất lượng thực phẩm sử dụng, bị từ chối yêu cầu đối thoại. Đề nghị cho biết, hành vi vi phạm này của Công ty D bị xử phạt như thế nào?</w:t>
      </w:r>
    </w:p>
    <w:p w14:paraId="7C631D0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t>Trả lời</w:t>
      </w:r>
    </w:p>
    <w:p w14:paraId="015DA5DC" w14:textId="77777777" w:rsidR="00BC39B4" w:rsidRPr="009910B1" w:rsidRDefault="00BC39B4" w:rsidP="00BC39B4">
      <w:pPr>
        <w:shd w:val="clear" w:color="auto" w:fill="FFFFFF"/>
        <w:spacing w:before="120" w:after="120" w:line="264" w:lineRule="auto"/>
        <w:ind w:firstLine="709"/>
        <w:jc w:val="both"/>
        <w:textAlignment w:val="baseline"/>
        <w:outlineLvl w:val="2"/>
        <w:rPr>
          <w:rFonts w:eastAsia="Times New Roman"/>
          <w:bCs/>
          <w:sz w:val="28"/>
          <w:szCs w:val="28"/>
          <w:lang w:val="vi-VN"/>
        </w:rPr>
      </w:pPr>
      <w:r w:rsidRPr="009910B1">
        <w:rPr>
          <w:rFonts w:eastAsia="Times New Roman"/>
          <w:bCs/>
          <w:iCs/>
          <w:sz w:val="28"/>
          <w:szCs w:val="28"/>
          <w:bdr w:val="none" w:sz="0" w:space="0" w:color="auto" w:frame="1"/>
          <w:lang w:val="vi-VN"/>
        </w:rPr>
        <w:t>Công ty D sẽ bị xử lý theo quy định tại K</w:t>
      </w:r>
      <w:r w:rsidRPr="009910B1">
        <w:rPr>
          <w:rFonts w:eastAsia="Times New Roman"/>
          <w:bCs/>
          <w:iCs/>
          <w:sz w:val="28"/>
          <w:szCs w:val="28"/>
          <w:bdr w:val="none" w:sz="0" w:space="0" w:color="auto" w:frame="1"/>
          <w:lang w:val="fr-FR"/>
        </w:rPr>
        <w:t>hoản 17 Điều 1 Nghị định số 88/2015/NĐ-CP:</w:t>
      </w:r>
      <w:r w:rsidRPr="009910B1">
        <w:rPr>
          <w:rFonts w:eastAsia="Times New Roman"/>
          <w:bCs/>
          <w:sz w:val="28"/>
          <w:szCs w:val="28"/>
          <w:bdr w:val="none" w:sz="0" w:space="0" w:color="auto" w:frame="1"/>
          <w:lang w:val="vi-VN"/>
        </w:rPr>
        <w:t xml:space="preserve"> Phạt tiền từ 20.000.000 đồng đến 40.000.000 đồng đối với</w:t>
      </w:r>
      <w:r w:rsidRPr="009910B1">
        <w:rPr>
          <w:bCs/>
          <w:sz w:val="28"/>
          <w:szCs w:val="28"/>
          <w:shd w:val="clear" w:color="auto" w:fill="FFFFFF"/>
          <w:lang w:val="vi-VN"/>
        </w:rPr>
        <w:t xml:space="preserve"> hành vi:</w:t>
      </w:r>
    </w:p>
    <w:p w14:paraId="00B0966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 Từ chối yêu cầu, đối thoại, thương lượng của công đoàn;</w:t>
      </w:r>
    </w:p>
    <w:p w14:paraId="1186D114"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 xml:space="preserve">– Không thỏa thuận bằng văn bản với Ban chấp hành công đoàn cơ sở hoặc Ban chấp hành công đoàn cấp trên trực tiếp cơ sở khi đơn phương chấm </w:t>
      </w:r>
      <w:r w:rsidRPr="009910B1">
        <w:rPr>
          <w:rFonts w:eastAsia="Times New Roman"/>
          <w:sz w:val="28"/>
          <w:szCs w:val="28"/>
          <w:lang w:val="vi-VN"/>
        </w:rPr>
        <w:lastRenderedPageBreak/>
        <w:t>dứt hợp đồng lao động, chuyển làm công việc khác theo hợp đồng lao động, kỷ luật sa thải đối với người lao động là cán bộ công đoàn không chuyên trách.</w:t>
      </w:r>
    </w:p>
    <w:p w14:paraId="7C0F9B34" w14:textId="77777777" w:rsidR="00BC39B4" w:rsidRPr="009910B1" w:rsidRDefault="00BC39B4" w:rsidP="00BC39B4">
      <w:pPr>
        <w:spacing w:before="120" w:after="120" w:line="264" w:lineRule="auto"/>
        <w:ind w:firstLine="709"/>
        <w:jc w:val="both"/>
        <w:rPr>
          <w:rFonts w:eastAsia="Times New Roman"/>
          <w:b/>
          <w:bCs/>
          <w:sz w:val="28"/>
          <w:szCs w:val="28"/>
          <w:lang w:val="vi-VN"/>
        </w:rPr>
      </w:pPr>
      <w:r w:rsidRPr="009910B1">
        <w:rPr>
          <w:rFonts w:eastAsia="Times New Roman"/>
          <w:b/>
          <w:sz w:val="28"/>
          <w:szCs w:val="28"/>
          <w:lang w:val="vi-VN"/>
        </w:rPr>
        <w:t xml:space="preserve">18. Xin hỏi, </w:t>
      </w:r>
      <w:r w:rsidRPr="009910B1">
        <w:rPr>
          <w:rFonts w:eastAsia="Times New Roman"/>
          <w:b/>
          <w:bCs/>
          <w:sz w:val="28"/>
          <w:szCs w:val="28"/>
          <w:lang w:val="vi-VN"/>
        </w:rPr>
        <w:t>vi phạm quy định về về phân biệt đối xử vì lý do thành lập, gia nhập và hoạt động công đoàn bị xử phạt như thế nào?</w:t>
      </w:r>
    </w:p>
    <w:p w14:paraId="7DC20E83" w14:textId="77777777" w:rsidR="00BC39B4" w:rsidRPr="009910B1" w:rsidRDefault="00BC39B4" w:rsidP="00BC39B4">
      <w:pPr>
        <w:spacing w:before="120" w:after="120" w:line="264" w:lineRule="auto"/>
        <w:ind w:firstLine="709"/>
        <w:jc w:val="both"/>
        <w:rPr>
          <w:rFonts w:eastAsia="Times New Roman"/>
          <w:b/>
          <w:sz w:val="28"/>
          <w:szCs w:val="28"/>
          <w:lang w:val="vi-VN"/>
        </w:rPr>
      </w:pPr>
      <w:r w:rsidRPr="009910B1">
        <w:rPr>
          <w:rFonts w:eastAsia="Times New Roman"/>
          <w:b/>
          <w:bCs/>
          <w:sz w:val="28"/>
          <w:szCs w:val="28"/>
          <w:lang w:val="vi-VN"/>
        </w:rPr>
        <w:t>Trả lời</w:t>
      </w:r>
    </w:p>
    <w:p w14:paraId="18B3C07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Tại khoản 18 Điều 1 Nghị định 88/2015/NĐ-CP có quy định về các hành vi vi phạm về phân biệt đối xử vì lý do thành lập, gia nhập và hoạt động công đoàn. và mức xử phạt vi phạm. Theo đó, doanh nghiệp có một trong các hành vi sau đây thì bị phạt:</w:t>
      </w:r>
    </w:p>
    <w:p w14:paraId="42EC297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7" w:name="khoan_24a_1"/>
      <w:r w:rsidRPr="009910B1">
        <w:rPr>
          <w:rFonts w:eastAsia="Times New Roman"/>
          <w:sz w:val="28"/>
          <w:szCs w:val="28"/>
          <w:lang w:val="vi-VN"/>
        </w:rPr>
        <w:t>- Phạt cảnh cáo hoặc phạt tiền từ 3.000.000 đồng đến 5.000.000 đồng đối với người sử dụng lao động có một trong các hành vi sau đây:</w:t>
      </w:r>
      <w:bookmarkEnd w:id="27"/>
    </w:p>
    <w:p w14:paraId="7900957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8" w:name="diem_24a_1_a"/>
      <w:r w:rsidRPr="009910B1">
        <w:rPr>
          <w:rFonts w:eastAsia="Times New Roman"/>
          <w:sz w:val="28"/>
          <w:szCs w:val="28"/>
          <w:lang w:val="vi-VN"/>
        </w:rPr>
        <w:t>+ Phân biệt đối xử về tiền lương, thời giờ làm việc và các quyền và nghĩa vụ khác trong quan hệ lao động nhằm cản trở việc thành lập, gia nhập và hoạt động công đoàn của người lao động</w:t>
      </w:r>
      <w:bookmarkEnd w:id="28"/>
      <w:r w:rsidRPr="009910B1">
        <w:rPr>
          <w:rFonts w:eastAsia="Times New Roman"/>
          <w:sz w:val="28"/>
          <w:szCs w:val="28"/>
          <w:lang w:val="vi-VN"/>
        </w:rPr>
        <w:t>;</w:t>
      </w:r>
    </w:p>
    <w:p w14:paraId="26722BF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9" w:name="diem_24a_1_b"/>
      <w:r w:rsidRPr="009910B1">
        <w:rPr>
          <w:rFonts w:eastAsia="Times New Roman"/>
          <w:sz w:val="28"/>
          <w:szCs w:val="28"/>
          <w:lang w:val="vi-VN"/>
        </w:rPr>
        <w:t>+ Không gia hạn hợp đồng lao động đối với cán bộ công đoàn không chuyên trách đang trong nhiệm kỳ công đoàn mà hết hạn hợp đồng lao động</w:t>
      </w:r>
      <w:bookmarkEnd w:id="29"/>
      <w:r w:rsidRPr="009910B1">
        <w:rPr>
          <w:rFonts w:eastAsia="Times New Roman"/>
          <w:sz w:val="28"/>
          <w:szCs w:val="28"/>
          <w:lang w:val="vi-VN"/>
        </w:rPr>
        <w:t>;</w:t>
      </w:r>
    </w:p>
    <w:p w14:paraId="050DEF8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0" w:name="diem_24a_1_c"/>
      <w:r w:rsidRPr="009910B1">
        <w:rPr>
          <w:rFonts w:eastAsia="Times New Roman"/>
          <w:sz w:val="28"/>
          <w:szCs w:val="28"/>
          <w:lang w:val="vi-VN"/>
        </w:rPr>
        <w:t>+ Kỷ luật lao động hoặc chấm dứt hợp đồng lao động trái pháp luật đối với người lao động vì lý do thành lập, gia nhập và hoạt động công đoàn</w:t>
      </w:r>
      <w:bookmarkEnd w:id="30"/>
      <w:r w:rsidRPr="009910B1">
        <w:rPr>
          <w:rFonts w:eastAsia="Times New Roman"/>
          <w:sz w:val="28"/>
          <w:szCs w:val="28"/>
          <w:lang w:val="vi-VN"/>
        </w:rPr>
        <w:t>;</w:t>
      </w:r>
    </w:p>
    <w:p w14:paraId="02AA385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1" w:name="diem_24a_1_d"/>
      <w:r w:rsidRPr="009910B1">
        <w:rPr>
          <w:rFonts w:eastAsia="Times New Roman"/>
          <w:sz w:val="28"/>
          <w:szCs w:val="28"/>
          <w:lang w:val="vi-VN"/>
        </w:rPr>
        <w:t>+ Quấy rối, ngược đãi, cản trở hoặc từ chối thăng tiến nghề nghiệp cho cán bộ công đoàn</w:t>
      </w:r>
      <w:bookmarkEnd w:id="31"/>
      <w:r w:rsidRPr="009910B1">
        <w:rPr>
          <w:rFonts w:eastAsia="Times New Roman"/>
          <w:sz w:val="28"/>
          <w:szCs w:val="28"/>
          <w:lang w:val="vi-VN"/>
        </w:rPr>
        <w:t>;</w:t>
      </w:r>
    </w:p>
    <w:p w14:paraId="573FA9C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2" w:name="diem_24a_1_dd"/>
      <w:r w:rsidRPr="009910B1">
        <w:rPr>
          <w:rFonts w:eastAsia="Times New Roman"/>
          <w:sz w:val="28"/>
          <w:szCs w:val="28"/>
          <w:lang w:val="vi-VN"/>
        </w:rPr>
        <w:t>+ Thông tin không đúng sự thật nhằm hạ thấp uy tín của cán bộ công đoàn đối với người lao động</w:t>
      </w:r>
      <w:bookmarkEnd w:id="32"/>
      <w:r w:rsidRPr="009910B1">
        <w:rPr>
          <w:rFonts w:eastAsia="Times New Roman"/>
          <w:sz w:val="28"/>
          <w:szCs w:val="28"/>
          <w:lang w:val="vi-VN"/>
        </w:rPr>
        <w:t>.</w:t>
      </w:r>
    </w:p>
    <w:p w14:paraId="4061517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3" w:name="khoan_24a_2"/>
      <w:r w:rsidRPr="009910B1">
        <w:rPr>
          <w:rFonts w:eastAsia="Times New Roman"/>
          <w:sz w:val="28"/>
          <w:szCs w:val="28"/>
          <w:lang w:val="vi-VN"/>
        </w:rPr>
        <w:t>- Phạt tiền từ 5.000.000 đồng đến 10.000.000 đồng đối với người sử dụng lao động có một trong những hành vi sau đây:</w:t>
      </w:r>
      <w:bookmarkEnd w:id="33"/>
    </w:p>
    <w:p w14:paraId="70805EE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4" w:name="diem_24a_2_a"/>
      <w:r w:rsidRPr="009910B1">
        <w:rPr>
          <w:rFonts w:eastAsia="Times New Roman"/>
          <w:sz w:val="28"/>
          <w:szCs w:val="28"/>
          <w:lang w:val="vi-VN"/>
        </w:rPr>
        <w:t>+ Có quy định hạn chế quyền của người lao động tham gia làm cán bộ công đoàn</w:t>
      </w:r>
      <w:bookmarkEnd w:id="34"/>
      <w:r w:rsidRPr="009910B1">
        <w:rPr>
          <w:rFonts w:eastAsia="Times New Roman"/>
          <w:sz w:val="28"/>
          <w:szCs w:val="28"/>
          <w:lang w:val="vi-VN"/>
        </w:rPr>
        <w:t>;</w:t>
      </w:r>
    </w:p>
    <w:p w14:paraId="07C6E2F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5" w:name="diem_24a_2_b"/>
      <w:r w:rsidRPr="009910B1">
        <w:rPr>
          <w:rFonts w:eastAsia="Times New Roman"/>
          <w:sz w:val="28"/>
          <w:szCs w:val="28"/>
          <w:lang w:val="vi-VN"/>
        </w:rPr>
        <w:t>+ Chi phối, cản trở việc bầu, lựa chọn cán bộ công đoàn</w:t>
      </w:r>
      <w:bookmarkEnd w:id="35"/>
      <w:r w:rsidRPr="009910B1">
        <w:rPr>
          <w:rFonts w:eastAsia="Times New Roman"/>
          <w:sz w:val="28"/>
          <w:szCs w:val="28"/>
          <w:lang w:val="vi-VN"/>
        </w:rPr>
        <w:t>;</w:t>
      </w:r>
    </w:p>
    <w:p w14:paraId="73FD3BF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6" w:name="diem_24a_2_c"/>
      <w:r w:rsidRPr="009910B1">
        <w:rPr>
          <w:rFonts w:eastAsia="Times New Roman"/>
          <w:sz w:val="28"/>
          <w:szCs w:val="28"/>
          <w:lang w:val="vi-VN"/>
        </w:rPr>
        <w:t>+ Ép buộc người lao động thành lập, gia nhập và hoạt động công đoàn</w:t>
      </w:r>
      <w:bookmarkEnd w:id="36"/>
      <w:r w:rsidRPr="009910B1">
        <w:rPr>
          <w:rFonts w:eastAsia="Times New Roman"/>
          <w:sz w:val="28"/>
          <w:szCs w:val="28"/>
          <w:lang w:val="vi-VN"/>
        </w:rPr>
        <w:t>.</w:t>
      </w:r>
    </w:p>
    <w:p w14:paraId="54F1B18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7" w:name="khoan_24a_3"/>
      <w:r w:rsidRPr="009910B1">
        <w:rPr>
          <w:rFonts w:eastAsia="Times New Roman"/>
          <w:sz w:val="28"/>
          <w:szCs w:val="28"/>
          <w:lang w:val="vi-VN"/>
        </w:rPr>
        <w:t>- Biện pháp khắc phục hậu quả</w:t>
      </w:r>
      <w:bookmarkEnd w:id="37"/>
      <w:r w:rsidRPr="009910B1">
        <w:rPr>
          <w:rFonts w:eastAsia="Times New Roman"/>
          <w:sz w:val="28"/>
          <w:szCs w:val="28"/>
          <w:lang w:val="vi-VN"/>
        </w:rPr>
        <w:t>:</w:t>
      </w:r>
    </w:p>
    <w:p w14:paraId="5734FA6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shd w:val="clear" w:color="auto" w:fill="FFFFFF"/>
          <w:lang w:val="vi-VN"/>
        </w:rPr>
      </w:pPr>
      <w:bookmarkStart w:id="38" w:name="diem_24a_3_a"/>
      <w:r w:rsidRPr="009910B1">
        <w:rPr>
          <w:rFonts w:eastAsia="Times New Roman"/>
          <w:sz w:val="28"/>
          <w:szCs w:val="28"/>
          <w:lang w:val="vi-VN"/>
        </w:rPr>
        <w:t xml:space="preserve">+ Buộc gia hạn hợp đồng lao động đối với cán bộ công đoàn không chuyên trách đối với hành vi </w:t>
      </w:r>
      <w:bookmarkStart w:id="39" w:name="diem_24a_3_b"/>
      <w:bookmarkEnd w:id="38"/>
      <w:r w:rsidRPr="009910B1">
        <w:rPr>
          <w:rFonts w:eastAsia="Times New Roman"/>
          <w:sz w:val="28"/>
          <w:szCs w:val="28"/>
          <w:lang w:val="vi-VN"/>
        </w:rPr>
        <w:t>k</w:t>
      </w:r>
      <w:r w:rsidRPr="009910B1">
        <w:rPr>
          <w:rFonts w:eastAsia="Times New Roman"/>
          <w:sz w:val="28"/>
          <w:szCs w:val="28"/>
          <w:shd w:val="clear" w:color="auto" w:fill="FFFFFF"/>
          <w:lang w:val="vi-VN"/>
        </w:rPr>
        <w:t>hông gia hạn hợp đồng lao động đối với cán bộ công đoàn không chuyên trách đang trong nhiệm kỳ công đoàn mà hết hạn hợp đồng lao động;</w:t>
      </w:r>
    </w:p>
    <w:p w14:paraId="2678657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lastRenderedPageBreak/>
        <w:t xml:space="preserve">+ Buộc nhận người lao động trở lại làm việc và trả đủ tiền lương, bảo hiểm xã hội, bảo hiểm y tế trong những ngày người lao động không được làm việc đối với hành vi </w:t>
      </w:r>
      <w:bookmarkStart w:id="40" w:name="diem_24a_3_c"/>
      <w:bookmarkEnd w:id="39"/>
      <w:r w:rsidRPr="009910B1">
        <w:rPr>
          <w:rFonts w:eastAsia="Times New Roman"/>
          <w:sz w:val="28"/>
          <w:szCs w:val="28"/>
          <w:lang w:val="vi-VN"/>
        </w:rPr>
        <w:t>Kỷ luật lao động hoặc chấm dứt hợp đồng lao động trái pháp luật đối với người lao động vì lý do thành lập, gia nhập và hoạt động công đoàn;</w:t>
      </w:r>
    </w:p>
    <w:p w14:paraId="73D96AB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 xml:space="preserve">+ Buộc cải chính thông tin sai sự thật đối với hành vi </w:t>
      </w:r>
      <w:bookmarkEnd w:id="40"/>
      <w:r w:rsidRPr="009910B1">
        <w:rPr>
          <w:rFonts w:eastAsia="Times New Roman"/>
          <w:sz w:val="28"/>
          <w:szCs w:val="28"/>
          <w:shd w:val="clear" w:color="auto" w:fill="FFFFFF"/>
          <w:lang w:val="vi-VN"/>
        </w:rPr>
        <w:t> Thông tin không đúng sự thật nhằm hạ thấp uy tín của cán bộ công đoàn đối với người lao động.</w:t>
      </w:r>
    </w:p>
    <w:p w14:paraId="76DF91D8"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lang w:val="vi-VN"/>
        </w:rPr>
      </w:pPr>
      <w:r w:rsidRPr="009910B1">
        <w:rPr>
          <w:rFonts w:eastAsia="Times New Roman"/>
          <w:b/>
          <w:bCs/>
          <w:sz w:val="28"/>
          <w:szCs w:val="28"/>
          <w:bdr w:val="none" w:sz="0" w:space="0" w:color="auto" w:frame="1"/>
          <w:lang w:val="vi-VN"/>
        </w:rPr>
        <w:t>19. Đề nghị cho biết, mức xử phạt đối với hành vi phạm quy định về sử dụng các biện pháp kinh tế hoặc các biện pháp khác gây bất lợi đối với tổ chức và hoạt động công đoàn như thế nào?</w:t>
      </w:r>
    </w:p>
    <w:p w14:paraId="79EB017A"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lang w:val="vi-VN"/>
        </w:rPr>
      </w:pPr>
      <w:r w:rsidRPr="009910B1">
        <w:rPr>
          <w:rFonts w:eastAsia="Times New Roman"/>
          <w:b/>
          <w:bCs/>
          <w:sz w:val="28"/>
          <w:szCs w:val="28"/>
          <w:bdr w:val="none" w:sz="0" w:space="0" w:color="auto" w:frame="1"/>
          <w:lang w:val="vi-VN"/>
        </w:rPr>
        <w:t>Trả lời</w:t>
      </w:r>
    </w:p>
    <w:p w14:paraId="47A4A8D2"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Cs/>
          <w:sz w:val="28"/>
          <w:szCs w:val="28"/>
          <w:bdr w:val="none" w:sz="0" w:space="0" w:color="auto" w:frame="1"/>
          <w:lang w:val="vi-VN"/>
        </w:rPr>
      </w:pPr>
      <w:r w:rsidRPr="009910B1">
        <w:rPr>
          <w:rFonts w:eastAsia="Times New Roman"/>
          <w:bCs/>
          <w:sz w:val="28"/>
          <w:szCs w:val="28"/>
          <w:bdr w:val="none" w:sz="0" w:space="0" w:color="auto" w:frame="1"/>
          <w:lang w:val="vi-VN"/>
        </w:rPr>
        <w:t>Tại khoản 18 Điều 1 Nghị định số 88/2015/NĐ-CP thì vi phạm quy định về sử dụng các biện pháp kinh tế hoặc các biện pháp khác gây bất lợi đối với tổ chức và hoạt động công đoàn</w:t>
      </w:r>
      <w:bookmarkStart w:id="41" w:name="khoan_24b_1"/>
      <w:r w:rsidRPr="009910B1">
        <w:rPr>
          <w:rFonts w:eastAsia="Times New Roman"/>
          <w:bCs/>
          <w:sz w:val="28"/>
          <w:szCs w:val="28"/>
          <w:bdr w:val="none" w:sz="0" w:space="0" w:color="auto" w:frame="1"/>
          <w:lang w:val="vi-VN"/>
        </w:rPr>
        <w:t xml:space="preserve"> bị xử phạt như sau:</w:t>
      </w:r>
    </w:p>
    <w:p w14:paraId="12ED51BD"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Cs/>
          <w:sz w:val="28"/>
          <w:szCs w:val="28"/>
          <w:lang w:val="vi-VN"/>
        </w:rPr>
      </w:pPr>
      <w:r w:rsidRPr="009910B1">
        <w:rPr>
          <w:sz w:val="28"/>
          <w:szCs w:val="28"/>
          <w:lang w:val="vi-VN"/>
        </w:rPr>
        <w:t>- Phạt tiền từ 5.000.000 đồng đến 10.000.000 đồng đối với người sử dụng lao động có một trong các hành vi sau đây</w:t>
      </w:r>
      <w:bookmarkEnd w:id="41"/>
      <w:r w:rsidRPr="009910B1">
        <w:rPr>
          <w:sz w:val="28"/>
          <w:szCs w:val="28"/>
          <w:lang w:val="vi-VN"/>
        </w:rPr>
        <w:t>:</w:t>
      </w:r>
    </w:p>
    <w:p w14:paraId="3565842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2" w:name="diem_24b_1_a"/>
      <w:r w:rsidRPr="009910B1">
        <w:rPr>
          <w:rFonts w:eastAsia="Times New Roman"/>
          <w:sz w:val="28"/>
          <w:szCs w:val="28"/>
          <w:lang w:val="vi-VN"/>
        </w:rPr>
        <w:t>+ Không trả lương cho người lao động làm công tác công đoàn không chuyên trách trong thời gian hoạt động công đoàn</w:t>
      </w:r>
      <w:bookmarkEnd w:id="42"/>
      <w:r w:rsidRPr="009910B1">
        <w:rPr>
          <w:rFonts w:eastAsia="Times New Roman"/>
          <w:sz w:val="28"/>
          <w:szCs w:val="28"/>
          <w:lang w:val="vi-VN"/>
        </w:rPr>
        <w:t>;</w:t>
      </w:r>
    </w:p>
    <w:p w14:paraId="128B5A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3" w:name="diem_24b_1_b"/>
      <w:r w:rsidRPr="009910B1">
        <w:rPr>
          <w:rFonts w:eastAsia="Times New Roman"/>
          <w:sz w:val="28"/>
          <w:szCs w:val="28"/>
          <w:lang w:val="vi-VN"/>
        </w:rPr>
        <w:t>+ Không cho người lao động làm công tác công đoàn chuyên trách được hưởng các quyền lợi và phúc lợi tập thể như người lao động khác trong cùng tổ chức</w:t>
      </w:r>
      <w:bookmarkEnd w:id="43"/>
      <w:r w:rsidRPr="009910B1">
        <w:rPr>
          <w:rFonts w:eastAsia="Times New Roman"/>
          <w:sz w:val="28"/>
          <w:szCs w:val="28"/>
          <w:lang w:val="vi-VN"/>
        </w:rPr>
        <w:t>;</w:t>
      </w:r>
    </w:p>
    <w:p w14:paraId="0709AF8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4" w:name="diem_24b_1_c"/>
      <w:r w:rsidRPr="009910B1">
        <w:rPr>
          <w:rFonts w:eastAsia="Times New Roman"/>
          <w:sz w:val="28"/>
          <w:szCs w:val="28"/>
          <w:lang w:val="vi-VN"/>
        </w:rPr>
        <w:t>+ Thực hiện các biện pháp kinh tế tác động đến người lao động để người lao động không tham gia công đoàn hoặc không hoạt động công đoàn</w:t>
      </w:r>
      <w:bookmarkEnd w:id="44"/>
      <w:r w:rsidRPr="009910B1">
        <w:rPr>
          <w:rFonts w:eastAsia="Times New Roman"/>
          <w:sz w:val="28"/>
          <w:szCs w:val="28"/>
          <w:lang w:val="vi-VN"/>
        </w:rPr>
        <w:t>.</w:t>
      </w:r>
    </w:p>
    <w:p w14:paraId="199FF15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5" w:name="khoan_24b_2"/>
      <w:r w:rsidRPr="009910B1">
        <w:rPr>
          <w:rFonts w:eastAsia="Times New Roman"/>
          <w:sz w:val="28"/>
          <w:szCs w:val="28"/>
          <w:lang w:val="vi-VN"/>
        </w:rPr>
        <w:t>- Biện pháp khắc phục hậu quả:</w:t>
      </w:r>
      <w:bookmarkEnd w:id="45"/>
    </w:p>
    <w:p w14:paraId="27F95C0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6" w:name="diem_24b_2_a"/>
      <w:r w:rsidRPr="009910B1">
        <w:rPr>
          <w:rFonts w:eastAsia="Times New Roman"/>
          <w:sz w:val="28"/>
          <w:szCs w:val="28"/>
          <w:lang w:val="vi-VN"/>
        </w:rPr>
        <w:t xml:space="preserve">+ Buộc trả lương cho người làm công tác công đoàn không chuyên trách trong thời gian hoạt động công đoàn đối với hành vi </w:t>
      </w:r>
      <w:bookmarkEnd w:id="46"/>
      <w:r w:rsidRPr="009910B1">
        <w:rPr>
          <w:rFonts w:eastAsia="Times New Roman"/>
          <w:sz w:val="28"/>
          <w:szCs w:val="28"/>
          <w:lang w:val="vi-VN"/>
        </w:rPr>
        <w:t>không trả lương cho người lao động làm công tác công đoàn không chuyên trách trong thời gian hoạt động công đoà;</w:t>
      </w:r>
    </w:p>
    <w:p w14:paraId="244C942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7" w:name="diem_24b_2_b"/>
      <w:r w:rsidRPr="009910B1">
        <w:rPr>
          <w:rFonts w:eastAsia="Times New Roman"/>
          <w:sz w:val="28"/>
          <w:szCs w:val="28"/>
          <w:lang w:val="vi-VN"/>
        </w:rPr>
        <w:t xml:space="preserve">+ Buộc giải quyết các quyền lợi và phúc lợi tập thể cho người làm công tác công đoàn chuyên trách như người lao động khác trong cùng tổ chức đối với hành vi </w:t>
      </w:r>
      <w:bookmarkEnd w:id="47"/>
      <w:r w:rsidRPr="009910B1">
        <w:rPr>
          <w:rFonts w:eastAsia="Times New Roman"/>
          <w:sz w:val="28"/>
          <w:szCs w:val="28"/>
          <w:lang w:val="vi-VN"/>
        </w:rPr>
        <w:t>không cho người lao động làm công tác công đoàn chuyên trách được hưởng các quyền lợi và phúc lợi tập thể như người lao động khác trong cùng tổ chức.</w:t>
      </w:r>
    </w:p>
    <w:p w14:paraId="28DD19B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t>20. Đề nghị cho biết mức xử phạt đối với hành vi vi phạm quy định về đóng kinh phí công đoàn?</w:t>
      </w:r>
    </w:p>
    <w:p w14:paraId="4530C1D2"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lastRenderedPageBreak/>
        <w:t>Trả lời</w:t>
      </w:r>
    </w:p>
    <w:p w14:paraId="7A88798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 xml:space="preserve">Để duy trì hoạt động của công đoàn, doanh nghiệp phải đóng kinh phí công đoàn. Trường hợp doanh nghiệp đóng chậm, đóng không đầy đủ hay chưa đóng thì bị xử lý theo quy định tại khoản 18 Điều 1 Nghị định 88/2015/NĐ-CP quy định xử phạt vi </w:t>
      </w:r>
      <w:r w:rsidRPr="009910B1">
        <w:rPr>
          <w:rFonts w:eastAsia="Times New Roman"/>
          <w:bCs/>
          <w:sz w:val="28"/>
          <w:szCs w:val="28"/>
          <w:lang w:val="vi-VN"/>
        </w:rPr>
        <w:t>phạm quy định về đóng kinh phí công đoàn:</w:t>
      </w:r>
    </w:p>
    <w:p w14:paraId="60ABA4A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8" w:name="khoan_24c_1"/>
      <w:r w:rsidRPr="009910B1">
        <w:rPr>
          <w:rFonts w:eastAsia="Times New Roman"/>
          <w:sz w:val="28"/>
          <w:szCs w:val="28"/>
          <w:lang w:val="vi-VN"/>
        </w:rPr>
        <w:t>- 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bookmarkEnd w:id="48"/>
      <w:r w:rsidRPr="009910B1">
        <w:rPr>
          <w:rFonts w:eastAsia="Times New Roman"/>
          <w:sz w:val="28"/>
          <w:szCs w:val="28"/>
          <w:lang w:val="vi-VN"/>
        </w:rPr>
        <w:t>:</w:t>
      </w:r>
    </w:p>
    <w:p w14:paraId="33D9A9A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9" w:name="diem_24c_1_a"/>
      <w:r w:rsidRPr="009910B1">
        <w:rPr>
          <w:rFonts w:eastAsia="Times New Roman"/>
          <w:sz w:val="28"/>
          <w:szCs w:val="28"/>
          <w:lang w:val="vi-VN"/>
        </w:rPr>
        <w:t>+ Chậm đóng kinh phí công đoàn</w:t>
      </w:r>
      <w:bookmarkEnd w:id="49"/>
      <w:r w:rsidRPr="009910B1">
        <w:rPr>
          <w:rFonts w:eastAsia="Times New Roman"/>
          <w:sz w:val="28"/>
          <w:szCs w:val="28"/>
          <w:lang w:val="vi-VN"/>
        </w:rPr>
        <w:t>;</w:t>
      </w:r>
    </w:p>
    <w:p w14:paraId="404E9B4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0" w:name="diem_24c_1_b"/>
      <w:r w:rsidRPr="009910B1">
        <w:rPr>
          <w:rFonts w:eastAsia="Times New Roman"/>
          <w:sz w:val="28"/>
          <w:szCs w:val="28"/>
          <w:lang w:val="vi-VN"/>
        </w:rPr>
        <w:t>+ Đóng kinh phí công đoàn không đúng mức quy định</w:t>
      </w:r>
      <w:bookmarkEnd w:id="50"/>
      <w:r w:rsidRPr="009910B1">
        <w:rPr>
          <w:rFonts w:eastAsia="Times New Roman"/>
          <w:sz w:val="28"/>
          <w:szCs w:val="28"/>
          <w:lang w:val="vi-VN"/>
        </w:rPr>
        <w:t>;</w:t>
      </w:r>
    </w:p>
    <w:p w14:paraId="22A8A9D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1" w:name="diem_24c_1_c"/>
      <w:r w:rsidRPr="009910B1">
        <w:rPr>
          <w:rFonts w:eastAsia="Times New Roman"/>
          <w:sz w:val="28"/>
          <w:szCs w:val="28"/>
          <w:lang w:val="vi-VN"/>
        </w:rPr>
        <w:t>+ Đóng kinh phí công đoàn không đủ số người thuộc đối tượng phải đóng</w:t>
      </w:r>
      <w:bookmarkEnd w:id="51"/>
      <w:r w:rsidRPr="009910B1">
        <w:rPr>
          <w:rFonts w:eastAsia="Times New Roman"/>
          <w:sz w:val="28"/>
          <w:szCs w:val="28"/>
          <w:lang w:val="vi-VN"/>
        </w:rPr>
        <w:t>.</w:t>
      </w:r>
    </w:p>
    <w:p w14:paraId="3B87B6C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2" w:name="khoan_24c_2"/>
      <w:r w:rsidRPr="009910B1">
        <w:rPr>
          <w:rFonts w:eastAsia="Times New Roman"/>
          <w:sz w:val="28"/>
          <w:szCs w:val="28"/>
          <w:lang w:val="vi-VN"/>
        </w:rPr>
        <w:t>- Phạt tiền với mức từ 18% đến 20% tổng số tiền phải đóng kinh phí công đoàn tại thời điểm lập biên bản vi phạm hành chính nhưng tối đa không quá 75.000.000 đồng đối với người sử dụng lao động không đóng kinh phí công đoàn cho toàn bộ người lao động thuộc đối tượng phải đóng</w:t>
      </w:r>
      <w:bookmarkEnd w:id="52"/>
      <w:r w:rsidRPr="009910B1">
        <w:rPr>
          <w:rFonts w:eastAsia="Times New Roman"/>
          <w:sz w:val="28"/>
          <w:szCs w:val="28"/>
          <w:lang w:val="vi-VN"/>
        </w:rPr>
        <w:t>.</w:t>
      </w:r>
    </w:p>
    <w:p w14:paraId="607ADF4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3" w:name="khoan_24c_3"/>
      <w:r w:rsidRPr="009910B1">
        <w:rPr>
          <w:rFonts w:eastAsia="Times New Roman"/>
          <w:sz w:val="28"/>
          <w:szCs w:val="28"/>
          <w:lang w:val="vi-VN"/>
        </w:rPr>
        <w:t>- Biện pháp khắc phục hậu quả</w:t>
      </w:r>
      <w:bookmarkEnd w:id="53"/>
      <w:r w:rsidRPr="009910B1">
        <w:rPr>
          <w:rFonts w:eastAsia="Times New Roman"/>
          <w:sz w:val="28"/>
          <w:szCs w:val="28"/>
          <w:lang w:val="vi-VN"/>
        </w:rPr>
        <w:t>:</w:t>
      </w:r>
    </w:p>
    <w:p w14:paraId="64D5A15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nêu trên.</w:t>
      </w:r>
    </w:p>
    <w:p w14:paraId="729B063A" w14:textId="77777777" w:rsidR="00BC39B4" w:rsidRPr="009910B1" w:rsidRDefault="00BC39B4" w:rsidP="00BC39B4">
      <w:pPr>
        <w:shd w:val="clear" w:color="auto" w:fill="FFFFFF"/>
        <w:spacing w:before="120" w:after="120" w:line="264" w:lineRule="auto"/>
        <w:ind w:firstLine="709"/>
        <w:jc w:val="both"/>
        <w:textAlignment w:val="baseline"/>
        <w:rPr>
          <w:sz w:val="28"/>
          <w:szCs w:val="28"/>
          <w:lang w:val="vi-VN"/>
        </w:rPr>
      </w:pPr>
    </w:p>
    <w:p w14:paraId="404AE2CB" w14:textId="77777777" w:rsidR="00BC39B4" w:rsidRPr="009910B1" w:rsidRDefault="00BC39B4" w:rsidP="00BC39B4">
      <w:pPr>
        <w:shd w:val="clear" w:color="auto" w:fill="FFFFFF"/>
        <w:spacing w:before="120" w:after="120" w:line="264" w:lineRule="auto"/>
        <w:ind w:firstLine="709"/>
        <w:jc w:val="both"/>
        <w:textAlignment w:val="baseline"/>
        <w:rPr>
          <w:sz w:val="28"/>
          <w:szCs w:val="28"/>
          <w:lang w:val="vi-VN"/>
        </w:rPr>
      </w:pPr>
    </w:p>
    <w:p w14:paraId="13EB6C2D" w14:textId="77777777" w:rsidR="00BC39B4" w:rsidRPr="009910B1" w:rsidRDefault="00BC39B4" w:rsidP="00BC39B4">
      <w:pPr>
        <w:rPr>
          <w:sz w:val="28"/>
          <w:szCs w:val="28"/>
          <w:lang w:val="vi-VN"/>
        </w:rPr>
      </w:pPr>
    </w:p>
    <w:p w14:paraId="49A1B970" w14:textId="77777777" w:rsidR="00BC39B4" w:rsidRPr="009910B1" w:rsidRDefault="00BC39B4" w:rsidP="00BC39B4">
      <w:pPr>
        <w:rPr>
          <w:sz w:val="28"/>
          <w:szCs w:val="28"/>
          <w:lang w:val="vi-VN"/>
        </w:rPr>
      </w:pPr>
    </w:p>
    <w:p w14:paraId="5C53D547" w14:textId="77777777" w:rsidR="00BC39B4" w:rsidRDefault="00BC39B4" w:rsidP="00233C7B">
      <w:pPr>
        <w:jc w:val="both"/>
        <w:rPr>
          <w:sz w:val="28"/>
          <w:szCs w:val="28"/>
        </w:rPr>
      </w:pPr>
    </w:p>
    <w:p w14:paraId="1729EB99" w14:textId="77777777" w:rsidR="00BC39B4" w:rsidRDefault="00BC39B4" w:rsidP="00233C7B">
      <w:pPr>
        <w:jc w:val="both"/>
        <w:rPr>
          <w:sz w:val="28"/>
          <w:szCs w:val="28"/>
        </w:rPr>
      </w:pPr>
    </w:p>
    <w:p w14:paraId="3E400827" w14:textId="77777777" w:rsidR="00BC39B4" w:rsidRDefault="00BC39B4" w:rsidP="00233C7B">
      <w:pPr>
        <w:jc w:val="both"/>
        <w:rPr>
          <w:sz w:val="28"/>
          <w:szCs w:val="28"/>
        </w:rPr>
      </w:pPr>
    </w:p>
    <w:p w14:paraId="39858328" w14:textId="77777777" w:rsidR="00BC39B4" w:rsidRDefault="00BC39B4" w:rsidP="00233C7B">
      <w:pPr>
        <w:jc w:val="both"/>
        <w:rPr>
          <w:sz w:val="28"/>
          <w:szCs w:val="28"/>
        </w:rPr>
      </w:pPr>
    </w:p>
    <w:p w14:paraId="520557D8" w14:textId="77777777" w:rsidR="00BC39B4" w:rsidRPr="00007E81" w:rsidRDefault="00BC39B4" w:rsidP="00BC39B4">
      <w:pPr>
        <w:jc w:val="center"/>
        <w:rPr>
          <w:rFonts w:eastAsiaTheme="minorHAnsi"/>
          <w:b/>
          <w:sz w:val="28"/>
          <w:szCs w:val="28"/>
        </w:rPr>
      </w:pPr>
      <w:r w:rsidRPr="002D2ED7">
        <w:rPr>
          <w:b/>
          <w:bCs/>
          <w:sz w:val="28"/>
          <w:szCs w:val="28"/>
        </w:rPr>
        <w:lastRenderedPageBreak/>
        <w:t>C.</w:t>
      </w:r>
      <w:r w:rsidRPr="00007E81">
        <w:rPr>
          <w:b/>
          <w:sz w:val="28"/>
          <w:szCs w:val="28"/>
        </w:rPr>
        <w:t xml:space="preserve"> 20 câu hỏi đáp về Phòng, chống tra tấn, đối xử, trừng phạt tàn bạo, vô nhân đạo, hạ nhục con người trong hoạt động thi hành án hình sự và chống khủng bố.</w:t>
      </w:r>
    </w:p>
    <w:p w14:paraId="3207C9CB" w14:textId="77777777" w:rsidR="00BC39B4" w:rsidRPr="00007E81" w:rsidRDefault="00BC39B4" w:rsidP="00BC39B4">
      <w:pPr>
        <w:jc w:val="both"/>
        <w:rPr>
          <w:b/>
          <w:i/>
          <w:sz w:val="28"/>
          <w:szCs w:val="28"/>
        </w:rPr>
      </w:pPr>
    </w:p>
    <w:p w14:paraId="6FD53FCB"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1. Đề nghị cho biết, quá trình thi hành án hình sự cần tuân thủ nguyên tắc gì?</w:t>
      </w:r>
    </w:p>
    <w:p w14:paraId="62FD40C9" w14:textId="77777777" w:rsidR="00BC39B4" w:rsidRPr="00007E81" w:rsidRDefault="00BC39B4" w:rsidP="00BC39B4">
      <w:pPr>
        <w:spacing w:before="120" w:after="120" w:line="240" w:lineRule="auto"/>
        <w:ind w:firstLine="567"/>
        <w:jc w:val="both"/>
        <w:rPr>
          <w:sz w:val="28"/>
          <w:szCs w:val="28"/>
        </w:rPr>
      </w:pPr>
      <w:r w:rsidRPr="00007E81">
        <w:rPr>
          <w:bCs/>
          <w:sz w:val="28"/>
          <w:szCs w:val="28"/>
        </w:rPr>
        <w:t>Điều 4 Luật Thi hành án hình sự năm 2019 quy định các nguyên tắc thi hành án hình sự như sau:</w:t>
      </w:r>
    </w:p>
    <w:p w14:paraId="28AB4A8B" w14:textId="77777777" w:rsidR="00BC39B4" w:rsidRPr="00007E81" w:rsidRDefault="00BC39B4" w:rsidP="00BC39B4">
      <w:pPr>
        <w:spacing w:before="120" w:after="120" w:line="240" w:lineRule="auto"/>
        <w:ind w:firstLine="567"/>
        <w:jc w:val="both"/>
        <w:rPr>
          <w:sz w:val="28"/>
          <w:szCs w:val="28"/>
        </w:rPr>
      </w:pPr>
      <w:r w:rsidRPr="00007E81">
        <w:rPr>
          <w:sz w:val="28"/>
          <w:szCs w:val="28"/>
        </w:rPr>
        <w:t>- Tuân thủ Hiến pháp, pháp luật, bảo đảm lợi ích của Nhà nước, quyền, lợi ích hợp pháp của cơ quan, tổ chức, cá nhân.</w:t>
      </w:r>
    </w:p>
    <w:p w14:paraId="4E578312" w14:textId="77777777" w:rsidR="00BC39B4" w:rsidRPr="00007E81" w:rsidRDefault="00BC39B4" w:rsidP="00BC39B4">
      <w:pPr>
        <w:spacing w:before="120" w:after="120" w:line="240" w:lineRule="auto"/>
        <w:ind w:firstLine="567"/>
        <w:jc w:val="both"/>
        <w:rPr>
          <w:sz w:val="28"/>
          <w:szCs w:val="28"/>
        </w:rPr>
      </w:pPr>
      <w:r w:rsidRPr="00007E81">
        <w:rPr>
          <w:sz w:val="28"/>
          <w:szCs w:val="28"/>
        </w:rPr>
        <w:t>- Bản án, quyết định của Tòa án</w:t>
      </w:r>
      <w:r w:rsidRPr="00007E81">
        <w:rPr>
          <w:b/>
          <w:bCs/>
          <w:sz w:val="28"/>
          <w:szCs w:val="28"/>
        </w:rPr>
        <w:t xml:space="preserve"> </w:t>
      </w:r>
      <w:r w:rsidRPr="00007E81">
        <w:rPr>
          <w:sz w:val="28"/>
          <w:szCs w:val="28"/>
        </w:rPr>
        <w:t>có hiệu lực pháp luật phải được cơ quan, tổ chức, cá nhân tôn trọng; cơ quan, tổ chức, cá nhân có liên quan phải nghiêm chỉnh chấp hành.</w:t>
      </w:r>
    </w:p>
    <w:p w14:paraId="0E4C3BCF"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nhân đạo xã hội chủ nghĩa; tôn trọng danh dự,</w:t>
      </w:r>
      <w:r w:rsidRPr="00007E81">
        <w:rPr>
          <w:b/>
          <w:bCs/>
          <w:sz w:val="28"/>
          <w:szCs w:val="28"/>
        </w:rPr>
        <w:t xml:space="preserve"> </w:t>
      </w:r>
      <w:r w:rsidRPr="00007E81">
        <w:rPr>
          <w:sz w:val="28"/>
          <w:szCs w:val="28"/>
        </w:rPr>
        <w:t>nhân phẩm, quyền, lợi ích hợp pháp của người chấp hành án, người chấp hành biện pháp tư pháp, quyền, lợi ích hợp pháp của pháp nhân thương mại chấp hành án.</w:t>
      </w:r>
    </w:p>
    <w:p w14:paraId="1D9F27C1" w14:textId="77777777" w:rsidR="00BC39B4" w:rsidRPr="00007E81" w:rsidRDefault="00BC39B4" w:rsidP="00BC39B4">
      <w:pPr>
        <w:spacing w:before="120" w:after="120" w:line="240" w:lineRule="auto"/>
        <w:ind w:firstLine="567"/>
        <w:jc w:val="both"/>
        <w:rPr>
          <w:sz w:val="28"/>
          <w:szCs w:val="28"/>
        </w:rPr>
      </w:pPr>
      <w:r w:rsidRPr="00007E81">
        <w:rPr>
          <w:sz w:val="28"/>
          <w:szCs w:val="28"/>
        </w:rPr>
        <w:t>-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14:paraId="7DC4C963" w14:textId="77777777" w:rsidR="00BC39B4" w:rsidRPr="00007E81" w:rsidRDefault="00BC39B4" w:rsidP="00BC39B4">
      <w:pPr>
        <w:spacing w:before="120" w:after="120" w:line="240" w:lineRule="auto"/>
        <w:ind w:firstLine="567"/>
        <w:jc w:val="both"/>
        <w:rPr>
          <w:sz w:val="28"/>
          <w:szCs w:val="28"/>
        </w:rPr>
      </w:pPr>
      <w:r w:rsidRPr="00007E81">
        <w:rPr>
          <w:sz w:val="28"/>
          <w:szCs w:val="28"/>
        </w:rPr>
        <w:t>- Thi hành án đối với người dưới 18 tuổi chủ yếu nhằm giáo dục, giúp đỡ họ sửa chữa sai lầm, phát triển lành mạnh và trở thành người có ích cho xã hội.</w:t>
      </w:r>
    </w:p>
    <w:p w14:paraId="016ED69A" w14:textId="77777777" w:rsidR="00BC39B4" w:rsidRPr="00007E81" w:rsidRDefault="00BC39B4" w:rsidP="00BC39B4">
      <w:pPr>
        <w:spacing w:before="120" w:after="120" w:line="240" w:lineRule="auto"/>
        <w:ind w:firstLine="567"/>
        <w:jc w:val="both"/>
        <w:rPr>
          <w:sz w:val="28"/>
          <w:szCs w:val="28"/>
        </w:rPr>
      </w:pPr>
      <w:r w:rsidRPr="00007E81">
        <w:rPr>
          <w:sz w:val="28"/>
          <w:szCs w:val="28"/>
        </w:rPr>
        <w:t>- Khuyến khích người chấp hành án ăn năn hối cải, tích cực học tập, lao động cải tạo, tự nguyện bồi thường thiệt hại.</w:t>
      </w:r>
    </w:p>
    <w:p w14:paraId="142B7A56"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quyền khiếu nại, tố cáo hành vi, quyết định trái pháp luật của cơ quan, người có thẩm quyền trong thi hành án hình sự.</w:t>
      </w:r>
    </w:p>
    <w:p w14:paraId="6300E50C"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sự tham gia của cơ quan, tổ chức, cá nhân và gia đình trong hoạt động thi hành án hình sự, tái hòa nhập cộng đồng theo quy định của pháp luật.</w:t>
      </w:r>
    </w:p>
    <w:p w14:paraId="345FDE5B"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2. Đề nghị cho biết các hành vi bị nghiêm cấm trong thi hành án hình sự?</w:t>
      </w:r>
    </w:p>
    <w:p w14:paraId="5CE214E2" w14:textId="77777777" w:rsidR="00BC39B4" w:rsidRPr="00007E81" w:rsidRDefault="00BC39B4" w:rsidP="00BC39B4">
      <w:pPr>
        <w:spacing w:before="120" w:after="120" w:line="240" w:lineRule="auto"/>
        <w:ind w:firstLine="567"/>
        <w:jc w:val="both"/>
        <w:rPr>
          <w:sz w:val="28"/>
          <w:szCs w:val="28"/>
        </w:rPr>
      </w:pPr>
      <w:r w:rsidRPr="00007E81">
        <w:rPr>
          <w:bCs/>
          <w:sz w:val="28"/>
          <w:szCs w:val="28"/>
        </w:rPr>
        <w:t>Điều 10 Luật Thi hành án hình sự năm 2019 quy định các hành vi bị nghiêm cấm trong thi hành án hình sự như sau:</w:t>
      </w:r>
    </w:p>
    <w:p w14:paraId="68481B69" w14:textId="77777777" w:rsidR="00BC39B4" w:rsidRPr="00007E81" w:rsidRDefault="00BC39B4" w:rsidP="00BC39B4">
      <w:pPr>
        <w:spacing w:before="120" w:after="120" w:line="240" w:lineRule="auto"/>
        <w:ind w:firstLine="567"/>
        <w:jc w:val="both"/>
        <w:rPr>
          <w:sz w:val="28"/>
          <w:szCs w:val="28"/>
        </w:rPr>
      </w:pPr>
      <w:r w:rsidRPr="00007E81">
        <w:rPr>
          <w:sz w:val="28"/>
          <w:szCs w:val="28"/>
        </w:rPr>
        <w:t>- Phá hủy cơ sở quản lý, giam giữ; hủy hoại hoặc cố ý làm hư hỏng tài sản của cơ sở quản lý, giam giữ; tổ chức trốn hoặc trốn khỏi nơi quản lý, giam giữ</w:t>
      </w:r>
      <w:r w:rsidRPr="00007E81">
        <w:rPr>
          <w:sz w:val="28"/>
          <w:szCs w:val="28"/>
          <w:lang w:val="vi-VN"/>
        </w:rPr>
        <w:t xml:space="preserve">; </w:t>
      </w:r>
      <w:r w:rsidRPr="00007E81">
        <w:rPr>
          <w:sz w:val="28"/>
          <w:szCs w:val="28"/>
        </w:rPr>
        <w:t>tổ chức trốn hoặc trốn khi đang bị áp giải, dẫn giải; đánh tháo phạm nhân, người chấp hành biện pháp tư pháp, người bị áp giải, dẫn giải.</w:t>
      </w:r>
    </w:p>
    <w:p w14:paraId="315067E8"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 xml:space="preserve">- Không chấp hành quyết định thi hành án hình sự; cản trở hoặc chống </w:t>
      </w:r>
      <w:r w:rsidRPr="00007E81">
        <w:rPr>
          <w:sz w:val="28"/>
          <w:szCs w:val="28"/>
          <w:lang w:val="vi-VN"/>
        </w:rPr>
        <w:t>lại việc thực hiện nội quy, quy chế về thi hành án hình sự hoặc quyết định, yêu cầu của cơ quan, người có thẩm quyền trong thi hành án hình sự.</w:t>
      </w:r>
    </w:p>
    <w:p w14:paraId="74AF042C"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14:paraId="79400477"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Không ra quyết định thi hành án hình sự; không thi hành quyết định trả tự do theo quy định của pháp luật</w:t>
      </w:r>
      <w:r w:rsidRPr="00007E81">
        <w:rPr>
          <w:b/>
          <w:bCs/>
          <w:sz w:val="28"/>
          <w:szCs w:val="28"/>
          <w:lang w:val="vi-VN"/>
        </w:rPr>
        <w:t xml:space="preserve"> </w:t>
      </w:r>
      <w:r w:rsidRPr="00007E81">
        <w:rPr>
          <w:sz w:val="28"/>
          <w:szCs w:val="28"/>
          <w:lang w:val="vi-VN"/>
        </w:rPr>
        <w:t>và quyết định khác của cơ quan, người có thẩm quyền trong thi hành án hình sự.</w:t>
      </w:r>
    </w:p>
    <w:p w14:paraId="27F84C6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Đưa hối lộ, nhận hối lộ, môi giới hối lộ, nhũng nhiễu trong thi hành án hình sự.</w:t>
      </w:r>
    </w:p>
    <w:p w14:paraId="7B98F3E5"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Tha trái pháp luật người đang bị giam, người bị áp giải thi hành án; thiếu trách nhiệm trong việc quản lý, canh gác, áp giải thi hành án để người chấp hành án</w:t>
      </w:r>
      <w:r w:rsidRPr="00007E81">
        <w:rPr>
          <w:b/>
          <w:bCs/>
          <w:sz w:val="28"/>
          <w:szCs w:val="28"/>
          <w:lang w:val="vi-VN"/>
        </w:rPr>
        <w:t xml:space="preserve"> </w:t>
      </w:r>
      <w:r w:rsidRPr="00007E81">
        <w:rPr>
          <w:sz w:val="28"/>
          <w:szCs w:val="28"/>
          <w:lang w:val="vi-VN"/>
        </w:rPr>
        <w:t>phạt tù, án</w:t>
      </w:r>
      <w:r w:rsidRPr="00007E81">
        <w:rPr>
          <w:b/>
          <w:bCs/>
          <w:sz w:val="28"/>
          <w:szCs w:val="28"/>
          <w:lang w:val="vi-VN"/>
        </w:rPr>
        <w:t xml:space="preserve"> </w:t>
      </w:r>
      <w:r w:rsidRPr="00007E81">
        <w:rPr>
          <w:sz w:val="28"/>
          <w:szCs w:val="28"/>
          <w:lang w:val="vi-VN"/>
        </w:rPr>
        <w:t>tử hình hoặc án phạt trục xuất trốn.</w:t>
      </w:r>
    </w:p>
    <w:p w14:paraId="35D19386"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14:paraId="441554EB"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Tra tấn và các hình thức đối xử hoặc trừng phạt tàn bạo, vô nhân đạo hoặc hạ nhục người</w:t>
      </w:r>
      <w:r w:rsidRPr="00007E81">
        <w:rPr>
          <w:b/>
          <w:bCs/>
          <w:sz w:val="28"/>
          <w:szCs w:val="28"/>
          <w:lang w:val="vi-VN"/>
        </w:rPr>
        <w:t xml:space="preserve"> </w:t>
      </w:r>
      <w:r w:rsidRPr="00007E81">
        <w:rPr>
          <w:sz w:val="28"/>
          <w:szCs w:val="28"/>
          <w:lang w:val="vi-VN"/>
        </w:rPr>
        <w:t>chấp hành án, biện pháp tư pháp.</w:t>
      </w:r>
    </w:p>
    <w:p w14:paraId="0167A207"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Kỳ thị, phân biệt đối xử hoặc</w:t>
      </w:r>
      <w:r w:rsidRPr="00007E81">
        <w:rPr>
          <w:b/>
          <w:bCs/>
          <w:sz w:val="28"/>
          <w:szCs w:val="28"/>
          <w:lang w:val="vi-VN"/>
        </w:rPr>
        <w:t xml:space="preserve"> </w:t>
      </w:r>
      <w:r w:rsidRPr="00007E81">
        <w:rPr>
          <w:sz w:val="28"/>
          <w:szCs w:val="28"/>
          <w:lang w:val="vi-VN"/>
        </w:rPr>
        <w:t>xâm phạm quyền, lợi ích hợp pháp của người, pháp nhân thương mại chấp hành án.</w:t>
      </w:r>
    </w:p>
    <w:p w14:paraId="7FBF942C"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Cấp hoặc từ chối cấp trái quy định của pháp luật quyết định, giấy chứng nhận, xác nhận hoặc giấy tờ khác về thi hành án hình sự.</w:t>
      </w:r>
    </w:p>
    <w:p w14:paraId="73A44D93"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Làm sai lệch hồ sơ, sổ sách về thi hành án hình sự.</w:t>
      </w:r>
    </w:p>
    <w:p w14:paraId="0140F3DF" w14:textId="77777777" w:rsidR="00BC39B4" w:rsidRPr="00007E81" w:rsidRDefault="00BC39B4" w:rsidP="00BC39B4">
      <w:pPr>
        <w:spacing w:before="120" w:after="120" w:line="240" w:lineRule="auto"/>
        <w:ind w:firstLine="567"/>
        <w:jc w:val="both"/>
        <w:rPr>
          <w:b/>
          <w:bCs/>
          <w:sz w:val="28"/>
          <w:szCs w:val="28"/>
        </w:rPr>
      </w:pPr>
      <w:bookmarkStart w:id="54" w:name="dieu_27"/>
      <w:r w:rsidRPr="00007E81">
        <w:rPr>
          <w:b/>
          <w:bCs/>
          <w:sz w:val="28"/>
          <w:szCs w:val="28"/>
        </w:rPr>
        <w:t>3. Đề nghị cho biết, phạm nhân có những quyền nào theo quy định của pháp luật?</w:t>
      </w:r>
    </w:p>
    <w:p w14:paraId="33D8620B" w14:textId="77777777" w:rsidR="00BC39B4" w:rsidRPr="00007E81" w:rsidRDefault="00BC39B4" w:rsidP="00BC39B4">
      <w:pPr>
        <w:spacing w:before="120" w:after="120" w:line="240" w:lineRule="auto"/>
        <w:ind w:firstLine="567"/>
        <w:jc w:val="both"/>
        <w:rPr>
          <w:sz w:val="28"/>
          <w:szCs w:val="28"/>
        </w:rPr>
      </w:pPr>
      <w:r w:rsidRPr="00007E81">
        <w:rPr>
          <w:bCs/>
          <w:sz w:val="28"/>
          <w:szCs w:val="28"/>
        </w:rPr>
        <w:t xml:space="preserve">Theo Khoản 1 </w:t>
      </w:r>
      <w:r w:rsidRPr="00007E81">
        <w:rPr>
          <w:bCs/>
          <w:sz w:val="28"/>
          <w:szCs w:val="28"/>
          <w:lang w:val="vi-VN"/>
        </w:rPr>
        <w:t>Điều 27</w:t>
      </w:r>
      <w:r w:rsidRPr="00007E81">
        <w:rPr>
          <w:bCs/>
          <w:sz w:val="28"/>
          <w:szCs w:val="28"/>
        </w:rPr>
        <w:t xml:space="preserve"> Luật Thi hành án hình sự năm 2019</w:t>
      </w:r>
      <w:bookmarkEnd w:id="54"/>
      <w:r w:rsidRPr="00007E81">
        <w:rPr>
          <w:bCs/>
          <w:sz w:val="28"/>
          <w:szCs w:val="28"/>
        </w:rPr>
        <w:t xml:space="preserve"> thì p</w:t>
      </w:r>
      <w:r w:rsidRPr="00007E81">
        <w:rPr>
          <w:sz w:val="28"/>
          <w:szCs w:val="28"/>
          <w:lang w:val="vi-VN"/>
        </w:rPr>
        <w:t>hạm nhân có các quyền sau đây:</w:t>
      </w:r>
    </w:p>
    <w:p w14:paraId="0F360409"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bảo hộ tính mạng, sức khỏe, tài sản, tôn trọng danh dự, nhân phẩm; được phổ biến quyền và nghĩa vụ của mình, nội quy cơ sở giam giữ phạm nhân;</w:t>
      </w:r>
    </w:p>
    <w:p w14:paraId="2645898D"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w:t>
      </w:r>
      <w:r w:rsidRPr="00007E81">
        <w:rPr>
          <w:sz w:val="28"/>
          <w:szCs w:val="28"/>
          <w:lang w:val="vi-VN"/>
        </w:rPr>
        <w:t xml:space="preserve"> Được bảo đảm chế độ ăn, ở, mặc, đồ dùng sinh hoạt cá nhân, chăm sóc y tế theo quy định; gửi, nhận thư, nhận quà, tiền; đọc sách, báo, nghe đài, xem truyền hình phù hợp với điều kiện của nơi chấp hành án;</w:t>
      </w:r>
    </w:p>
    <w:p w14:paraId="54BAB1DD"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tham gia hoạt động thể dục, thể thao, sinh hoạt văn hóa, văn nghệ;</w:t>
      </w:r>
    </w:p>
    <w:p w14:paraId="19463FF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lao động, học tập, học nghề;</w:t>
      </w:r>
    </w:p>
    <w:p w14:paraId="3711C732"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gặp, liên lạc với thân nhân, đại diện cơ quan, tổ chức hoặc cá nhân; đối với phạm nhân là người nước ngoài được thăm gặp, tiếp xúc lãnh sự;</w:t>
      </w:r>
    </w:p>
    <w:p w14:paraId="40138D6D"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tự mình hoặc thông qua người đại diện để thực hiện giao dịch dân sự theo quy định của pháp luật;</w:t>
      </w:r>
    </w:p>
    <w:p w14:paraId="4925544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bảo đảm quyền khiếu nại, tố cáo; được đề nghị xét đặc xá, bồi thường thiệt hại theo quy định của pháp luật;</w:t>
      </w:r>
    </w:p>
    <w:p w14:paraId="381F2526"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tham gia bảo hiểm xã hội tự nguyện, hưởng chế độ, chính sách về bảo hiểm xã hội theo quy định của pháp luật;</w:t>
      </w:r>
    </w:p>
    <w:p w14:paraId="1DE0F83A"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sử dụng kinh sách, bày tỏ niềm tin tín ngưỡng, tôn giáo theo quy định của pháp luật;</w:t>
      </w:r>
    </w:p>
    <w:p w14:paraId="5A9F7F3E"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khen thưởng khi có thành tích trong quá trình chấp hành án.</w:t>
      </w:r>
    </w:p>
    <w:p w14:paraId="33E153E0" w14:textId="77777777" w:rsidR="00BC39B4" w:rsidRPr="00007E81" w:rsidRDefault="00BC39B4" w:rsidP="00BC39B4">
      <w:pPr>
        <w:spacing w:before="120" w:after="120" w:line="240" w:lineRule="auto"/>
        <w:ind w:firstLine="567"/>
        <w:jc w:val="both"/>
        <w:rPr>
          <w:sz w:val="28"/>
          <w:szCs w:val="28"/>
        </w:rPr>
      </w:pPr>
      <w:r w:rsidRPr="00007E81">
        <w:rPr>
          <w:sz w:val="28"/>
          <w:szCs w:val="28"/>
          <w:lang w:val="vi-VN"/>
        </w:rPr>
        <w:t xml:space="preserve">Phạm nhân có quyền khác theo quy định của </w:t>
      </w:r>
      <w:r w:rsidRPr="00007E81">
        <w:rPr>
          <w:sz w:val="28"/>
          <w:szCs w:val="28"/>
        </w:rPr>
        <w:t>pháp luật</w:t>
      </w:r>
      <w:r w:rsidRPr="00007E81">
        <w:rPr>
          <w:sz w:val="28"/>
          <w:szCs w:val="28"/>
          <w:lang w:val="vi-VN"/>
        </w:rPr>
        <w:t>.</w:t>
      </w:r>
    </w:p>
    <w:p w14:paraId="665B96DC" w14:textId="77777777" w:rsidR="00BC39B4" w:rsidRPr="00007E81" w:rsidRDefault="00BC39B4" w:rsidP="00BC39B4">
      <w:pPr>
        <w:spacing w:before="120" w:after="120" w:line="240" w:lineRule="auto"/>
        <w:ind w:firstLine="567"/>
        <w:jc w:val="both"/>
        <w:rPr>
          <w:b/>
          <w:sz w:val="28"/>
          <w:szCs w:val="28"/>
        </w:rPr>
      </w:pPr>
      <w:bookmarkStart w:id="55" w:name="dieu_33"/>
      <w:r w:rsidRPr="00007E81">
        <w:rPr>
          <w:b/>
          <w:sz w:val="28"/>
          <w:szCs w:val="28"/>
        </w:rPr>
        <w:t>4. Đề nghị cho biết, phạm nhân đang bị ốm, được y tế trại giam xác nhận không đủ sức khỏe lao động thì có được nghỉ lao động không?</w:t>
      </w:r>
    </w:p>
    <w:p w14:paraId="62B751A2" w14:textId="77777777" w:rsidR="00BC39B4" w:rsidRPr="00007E81" w:rsidRDefault="00BC39B4" w:rsidP="00BC39B4">
      <w:pPr>
        <w:spacing w:before="120" w:after="120" w:line="240" w:lineRule="auto"/>
        <w:ind w:firstLine="567"/>
        <w:jc w:val="both"/>
        <w:rPr>
          <w:sz w:val="28"/>
          <w:szCs w:val="28"/>
        </w:rPr>
      </w:pPr>
      <w:r w:rsidRPr="00007E81">
        <w:rPr>
          <w:sz w:val="28"/>
          <w:szCs w:val="28"/>
        </w:rPr>
        <w:t xml:space="preserve"> Tại khoản 4 Điều 32 Luật thi hành án hình sự 2019 quy định:</w:t>
      </w:r>
    </w:p>
    <w:p w14:paraId="2DC39A48" w14:textId="77777777" w:rsidR="00BC39B4" w:rsidRPr="00007E81" w:rsidRDefault="00BC39B4" w:rsidP="00BC39B4">
      <w:pPr>
        <w:spacing w:before="120" w:after="120" w:line="240" w:lineRule="auto"/>
        <w:ind w:firstLine="567"/>
        <w:jc w:val="both"/>
        <w:rPr>
          <w:sz w:val="28"/>
          <w:szCs w:val="28"/>
        </w:rPr>
      </w:pPr>
      <w:r w:rsidRPr="00007E81">
        <w:rPr>
          <w:sz w:val="28"/>
          <w:szCs w:val="28"/>
        </w:rPr>
        <w:t>“4. Phạm nhân được nghỉ lao động trong các trường hợp sau”</w:t>
      </w:r>
    </w:p>
    <w:p w14:paraId="44027B3F" w14:textId="77777777" w:rsidR="00BC39B4" w:rsidRPr="00007E81" w:rsidRDefault="00BC39B4" w:rsidP="00BC39B4">
      <w:pPr>
        <w:spacing w:before="120" w:after="120" w:line="240" w:lineRule="auto"/>
        <w:ind w:firstLine="567"/>
        <w:jc w:val="both"/>
        <w:rPr>
          <w:sz w:val="28"/>
          <w:szCs w:val="28"/>
        </w:rPr>
      </w:pPr>
      <w:r w:rsidRPr="00007E81">
        <w:rPr>
          <w:sz w:val="28"/>
          <w:szCs w:val="28"/>
        </w:rPr>
        <w:t>a) Phạm nhân bị bệnh, không đủ sức khỏe lao động và được y tế trại giam xác nhận;</w:t>
      </w:r>
    </w:p>
    <w:p w14:paraId="2E3EF77B" w14:textId="77777777" w:rsidR="00BC39B4" w:rsidRPr="00007E81" w:rsidRDefault="00BC39B4" w:rsidP="00BC39B4">
      <w:pPr>
        <w:spacing w:before="120" w:after="120" w:line="240" w:lineRule="auto"/>
        <w:ind w:firstLine="567"/>
        <w:jc w:val="both"/>
        <w:rPr>
          <w:sz w:val="28"/>
          <w:szCs w:val="28"/>
        </w:rPr>
      </w:pPr>
      <w:r w:rsidRPr="00007E81">
        <w:rPr>
          <w:sz w:val="28"/>
          <w:szCs w:val="28"/>
        </w:rPr>
        <w:t>b) Phạm nhân đang điều trị tại cơ sở y tế;</w:t>
      </w:r>
    </w:p>
    <w:p w14:paraId="40A8EA1F" w14:textId="77777777" w:rsidR="00BC39B4" w:rsidRPr="00007E81" w:rsidRDefault="00BC39B4" w:rsidP="00BC39B4">
      <w:pPr>
        <w:spacing w:before="120" w:after="120" w:line="240" w:lineRule="auto"/>
        <w:ind w:firstLine="567"/>
        <w:jc w:val="both"/>
        <w:rPr>
          <w:sz w:val="28"/>
          <w:szCs w:val="28"/>
        </w:rPr>
      </w:pPr>
      <w:r w:rsidRPr="00007E81">
        <w:rPr>
          <w:sz w:val="28"/>
          <w:szCs w:val="28"/>
        </w:rPr>
        <w:t>c) Phạm nhân có con dưới 36 tháng tuổi đang ở cùng mẹ trong trại giam mà bị bệnh, được y tế trại giam xác nhận;</w:t>
      </w:r>
    </w:p>
    <w:p w14:paraId="2B2A8932" w14:textId="77777777" w:rsidR="00BC39B4" w:rsidRPr="00007E81" w:rsidRDefault="00BC39B4" w:rsidP="00BC39B4">
      <w:pPr>
        <w:spacing w:before="120" w:after="120" w:line="240" w:lineRule="auto"/>
        <w:ind w:firstLine="567"/>
        <w:jc w:val="both"/>
        <w:rPr>
          <w:sz w:val="28"/>
          <w:szCs w:val="28"/>
        </w:rPr>
      </w:pPr>
      <w:r w:rsidRPr="00007E81">
        <w:rPr>
          <w:sz w:val="28"/>
          <w:szCs w:val="28"/>
        </w:rPr>
        <w:t>d) Phạm nhân nữ có thai được nghỉ lao động trước và sau khi sinh con theo quy định của pháp luật về lao động”.</w:t>
      </w:r>
    </w:p>
    <w:p w14:paraId="19DE0627" w14:textId="77777777" w:rsidR="00BC39B4" w:rsidRPr="00007E81" w:rsidRDefault="00BC39B4" w:rsidP="00BC39B4">
      <w:pPr>
        <w:spacing w:before="120" w:after="120" w:line="240" w:lineRule="auto"/>
        <w:ind w:firstLine="567"/>
        <w:jc w:val="both"/>
        <w:rPr>
          <w:sz w:val="28"/>
          <w:szCs w:val="28"/>
        </w:rPr>
      </w:pPr>
      <w:r w:rsidRPr="00007E81">
        <w:rPr>
          <w:sz w:val="28"/>
          <w:szCs w:val="28"/>
        </w:rPr>
        <w:t>Như vậy, trường hợp phạm nhân bị bệnh, không đủ sức khỏe lao động và được y tế trại giam xác nhận thì phạm nhân được nghỉ lao động.</w:t>
      </w:r>
    </w:p>
    <w:p w14:paraId="759EC87A"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5. Tôi muốn tìm hiểu việc các trại giam tổ chức lao động cho phạm nhân như thế nào?</w:t>
      </w:r>
    </w:p>
    <w:p w14:paraId="677DE701" w14:textId="77777777" w:rsidR="00BC39B4" w:rsidRPr="00007E81" w:rsidRDefault="00BC39B4" w:rsidP="00BC39B4">
      <w:pPr>
        <w:spacing w:before="120" w:after="120" w:line="240" w:lineRule="auto"/>
        <w:ind w:firstLine="567"/>
        <w:jc w:val="both"/>
        <w:rPr>
          <w:sz w:val="28"/>
          <w:szCs w:val="28"/>
        </w:rPr>
      </w:pPr>
      <w:r w:rsidRPr="00007E81">
        <w:rPr>
          <w:bCs/>
          <w:sz w:val="28"/>
          <w:szCs w:val="28"/>
          <w:lang w:val="vi-VN"/>
        </w:rPr>
        <w:t>Điều 33</w:t>
      </w:r>
      <w:r w:rsidRPr="00007E81">
        <w:rPr>
          <w:bCs/>
          <w:sz w:val="28"/>
          <w:szCs w:val="28"/>
        </w:rPr>
        <w:t xml:space="preserve"> Luật Thi hành án hình sự quy định về t</w:t>
      </w:r>
      <w:r w:rsidRPr="00007E81">
        <w:rPr>
          <w:bCs/>
          <w:sz w:val="28"/>
          <w:szCs w:val="28"/>
          <w:lang w:val="vi-VN"/>
        </w:rPr>
        <w:t>ổ chức lao động cho phạm nhân</w:t>
      </w:r>
      <w:bookmarkEnd w:id="55"/>
      <w:r w:rsidRPr="00007E81">
        <w:rPr>
          <w:bCs/>
          <w:sz w:val="28"/>
          <w:szCs w:val="28"/>
        </w:rPr>
        <w:t xml:space="preserve"> như sau:</w:t>
      </w:r>
    </w:p>
    <w:p w14:paraId="641406C6"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w:t>
      </w:r>
      <w:r w:rsidRPr="00007E81">
        <w:rPr>
          <w:sz w:val="28"/>
          <w:szCs w:val="28"/>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007E81">
        <w:rPr>
          <w:b/>
          <w:bCs/>
          <w:sz w:val="28"/>
          <w:szCs w:val="28"/>
          <w:lang w:val="vi-VN"/>
        </w:rPr>
        <w:t xml:space="preserve"> </w:t>
      </w:r>
      <w:r w:rsidRPr="00007E81">
        <w:rPr>
          <w:sz w:val="28"/>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14:paraId="6F54CBF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Kế hoạch tổ chức lao động cho phạm nhân hằng năm phải có các nội dung cơ bản sau đây:</w:t>
      </w:r>
    </w:p>
    <w:p w14:paraId="2321D47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Tổng số phạm nhân, trong đó có số lượng phạm nhân đủ điều kiện lao động theo quy định của pháp luật;</w:t>
      </w:r>
    </w:p>
    <w:p w14:paraId="63E0BE4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chi phí cho lao động; trích khấu hao tài sản cố định;</w:t>
      </w:r>
    </w:p>
    <w:p w14:paraId="3FF1B7D0"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kết quả lao động của phạm nhân; chênh lệch thu, chi trong tổ chức lao động của phạm nhân;</w:t>
      </w:r>
    </w:p>
    <w:p w14:paraId="37257B9B"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đề xuất kế hoạch sử dụng kết quả lao động của phạm nhân.</w:t>
      </w:r>
    </w:p>
    <w:p w14:paraId="3403C95E" w14:textId="77777777" w:rsidR="00BC39B4" w:rsidRPr="00007E81" w:rsidRDefault="00BC39B4" w:rsidP="00BC39B4">
      <w:pPr>
        <w:spacing w:before="120" w:after="120" w:line="240" w:lineRule="auto"/>
        <w:ind w:firstLine="567"/>
        <w:jc w:val="both"/>
        <w:rPr>
          <w:sz w:val="28"/>
          <w:szCs w:val="28"/>
        </w:rPr>
      </w:pPr>
      <w:r w:rsidRPr="00007E81">
        <w:rPr>
          <w:sz w:val="28"/>
          <w:szCs w:val="28"/>
        </w:rPr>
        <w:t xml:space="preserve">- </w:t>
      </w:r>
      <w:r w:rsidRPr="00007E81">
        <w:rPr>
          <w:sz w:val="28"/>
          <w:szCs w:val="28"/>
          <w:lang w:val="vi-VN"/>
        </w:rPr>
        <w:t xml:space="preserve">Trại giam tổ chức lao động cho phạm nhân theo kế hoạch đã được cấp có thẩm quyền quy định </w:t>
      </w:r>
      <w:r w:rsidRPr="00007E81">
        <w:rPr>
          <w:sz w:val="28"/>
          <w:szCs w:val="28"/>
        </w:rPr>
        <w:t>nêu trên.</w:t>
      </w:r>
    </w:p>
    <w:p w14:paraId="1050EFBF" w14:textId="77777777" w:rsidR="00BC39B4" w:rsidRPr="00007E81" w:rsidRDefault="00BC39B4" w:rsidP="00BC39B4">
      <w:pPr>
        <w:shd w:val="clear" w:color="auto" w:fill="FFFFFF"/>
        <w:spacing w:before="120" w:after="120" w:line="240" w:lineRule="auto"/>
        <w:ind w:firstLine="709"/>
        <w:jc w:val="both"/>
        <w:rPr>
          <w:rFonts w:eastAsia="Times New Roman"/>
          <w:b/>
          <w:sz w:val="28"/>
          <w:szCs w:val="28"/>
        </w:rPr>
      </w:pPr>
      <w:r w:rsidRPr="00007E81">
        <w:rPr>
          <w:rFonts w:eastAsia="Times New Roman"/>
          <w:b/>
          <w:sz w:val="28"/>
          <w:szCs w:val="28"/>
        </w:rPr>
        <w:t>6. Đề nghị cho biết, việc giam giữ phạm nhân được pháp luật quy định như thế nào?</w:t>
      </w:r>
    </w:p>
    <w:p w14:paraId="0C0A28A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Việc g</w:t>
      </w:r>
      <w:r w:rsidRPr="00007E81">
        <w:rPr>
          <w:rFonts w:eastAsia="Times New Roman"/>
          <w:bCs/>
          <w:sz w:val="28"/>
          <w:szCs w:val="28"/>
          <w:lang w:val="vi-VN"/>
        </w:rPr>
        <w:t>iam giữ phạm nhân</w:t>
      </w:r>
      <w:r w:rsidRPr="00007E81">
        <w:rPr>
          <w:rFonts w:eastAsia="Times New Roman"/>
          <w:bCs/>
          <w:sz w:val="28"/>
          <w:szCs w:val="28"/>
        </w:rPr>
        <w:t xml:space="preserve"> được quy định tại Điều 30 Luật Thi hành án hình sự như sau:</w:t>
      </w:r>
    </w:p>
    <w:p w14:paraId="7CC5BC2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Trại giam tổ chức giam giữ phạm nhân như sau:</w:t>
      </w:r>
    </w:p>
    <w:p w14:paraId="48D0BE5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Khu giam giữ đối với phạm nhân có mức án phạt tù trên 15 năm, tù chung thân, phạm nhân thuộc trường hợp</w:t>
      </w:r>
      <w:r w:rsidRPr="00007E81">
        <w:rPr>
          <w:rFonts w:eastAsia="Times New Roman"/>
          <w:b/>
          <w:bCs/>
          <w:sz w:val="28"/>
          <w:szCs w:val="28"/>
          <w:lang w:val="vi-VN"/>
        </w:rPr>
        <w:t> </w:t>
      </w:r>
      <w:r w:rsidRPr="00007E81">
        <w:rPr>
          <w:rFonts w:eastAsia="Times New Roman"/>
          <w:sz w:val="28"/>
          <w:szCs w:val="28"/>
          <w:lang w:val="vi-VN"/>
        </w:rPr>
        <w:t>tái phạm nguy hiểm;</w:t>
      </w:r>
    </w:p>
    <w:p w14:paraId="0B23389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Khu giam giữ đối với phạm nhân có mức án phạt tù từ 15 năm trở xuống; phạm nhân có mức án phạt tù trên 15 năm đã được giảm thời hạn chấp hành án phạt tù và thời hạn chấp hành án còn lại dưới 15 năm; phạm nhân thuộc trường hợp tái phạm nguy hiểm, đã chấp hành một phần hai thời hạn chấp hành án phạt tù và đã được giảm thời hạn chấp hành án;</w:t>
      </w:r>
    </w:p>
    <w:p w14:paraId="613E038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Buồng kỷ luật đối với phạm nhân bị kỷ luật.</w:t>
      </w:r>
    </w:p>
    <w:p w14:paraId="2319CD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Trong các khu giam giữ quy định </w:t>
      </w:r>
      <w:r w:rsidRPr="00007E81">
        <w:rPr>
          <w:rFonts w:eastAsia="Times New Roman"/>
          <w:sz w:val="28"/>
          <w:szCs w:val="28"/>
        </w:rPr>
        <w:t>nêu trên</w:t>
      </w:r>
      <w:r w:rsidRPr="00007E81">
        <w:rPr>
          <w:rFonts w:eastAsia="Times New Roman"/>
          <w:sz w:val="28"/>
          <w:szCs w:val="28"/>
          <w:lang w:val="vi-VN"/>
        </w:rPr>
        <w:t>, những phạm nhân dưới đây được bố trí giam giữ riêng:</w:t>
      </w:r>
    </w:p>
    <w:p w14:paraId="2FFDB0F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nữ;</w:t>
      </w:r>
    </w:p>
    <w:p w14:paraId="327A286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dưới 18 tuổi;</w:t>
      </w:r>
    </w:p>
    <w:p w14:paraId="136DC8C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nước ngoài;</w:t>
      </w:r>
    </w:p>
    <w:p w14:paraId="75BB177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mắc bệnh truyền nhiễm nhóm A theo quy định của Luật Phòng, chống bệnh truyền nhiễm;</w:t>
      </w:r>
    </w:p>
    <w:p w14:paraId="2580D08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lastRenderedPageBreak/>
        <w:t>+</w:t>
      </w:r>
      <w:r w:rsidRPr="00007E81">
        <w:rPr>
          <w:rFonts w:eastAsia="Times New Roman"/>
          <w:sz w:val="28"/>
          <w:szCs w:val="28"/>
          <w:lang w:val="vi-VN"/>
        </w:rPr>
        <w:t xml:space="preserve"> Phạm nhân có dấu hiệu mắc bệnh tâm thần, bệnh khác làm mất khả năng nhận thức hoặc khả năng điều khiển hành vi của mình trong thời gian chờ quyết định của Tòa án;</w:t>
      </w:r>
    </w:p>
    <w:p w14:paraId="59CDAFA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có con dưới 36 tháng tuổi theo mẹ vào trại giam;</w:t>
      </w:r>
    </w:p>
    <w:p w14:paraId="42D7776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thường xuyên vi phạm nội quy cơ sở giam giữ phạm nhân.</w:t>
      </w:r>
    </w:p>
    <w:p w14:paraId="5F0B671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đồng tính, người chuyển đổi giới tính, người chưa xác định rõ giới tính có thể được giam giữ riêng.</w:t>
      </w:r>
    </w:p>
    <w:p w14:paraId="537E55D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Trong trại tạm giam, những phạm nhân </w:t>
      </w:r>
      <w:r w:rsidRPr="00007E81">
        <w:rPr>
          <w:rFonts w:eastAsia="Times New Roman"/>
          <w:sz w:val="28"/>
          <w:szCs w:val="28"/>
        </w:rPr>
        <w:t xml:space="preserve">nữ và </w:t>
      </w:r>
      <w:r w:rsidRPr="00007E81">
        <w:rPr>
          <w:sz w:val="28"/>
          <w:szCs w:val="28"/>
          <w:shd w:val="clear" w:color="auto" w:fill="FFFFFF"/>
        </w:rPr>
        <w:t xml:space="preserve">phạm nhân thường xuyên vi phạm nội quy cơ sở giam giữ phạm nhân </w:t>
      </w:r>
      <w:r w:rsidRPr="00007E81">
        <w:rPr>
          <w:rFonts w:eastAsia="Times New Roman"/>
          <w:sz w:val="28"/>
          <w:szCs w:val="28"/>
          <w:lang w:val="vi-VN"/>
        </w:rPr>
        <w:t>được bố trí giam giữ riêng.</w:t>
      </w:r>
    </w:p>
    <w:p w14:paraId="30B0D2D5"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chia thành các đội, tổ để lao động, học tập và sinh hoạt. Căn cứ vào tính chất của tội phạm, mức hình phạt, đặc điểm nhân thân của phạm nhân, kết quả chấp hành án, Giám thị trại giam, Giám thị trại tạm giam quyết định việc phân loại, chuyển khu giam giữ.</w:t>
      </w:r>
    </w:p>
    <w:p w14:paraId="0A94FD2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Có thể thấy việc giam giữ phạm nhân hiện nay theo quy định của pháp luật được phân khu giam giữ theo giới tính, mức án phạt tù, mức độ mắc bệnh… của phạm nhân. Việc phân khu giam giữ đóng vai trò quan trọng trong việc áp dụng các biện pháp giáo dục, cải tạo phạm nhân, phân loại đối tượng phạm nhân còn giúp cán bộ quản lý theo dõi quá trình cải tạo của phạm nhân một cách sát sao. Ngoài ra, việc phân khu giam giữ còn có ý nghĩa nhất định trong việc hạn chế ảnh hưởng tư tưởng xấu từ các loại tội phạm nguy hiểm với những người khác. Mặt khác, đây là cơ sở để đảm bảo thực hiện quyền con người, các quyền mà phạm nhân được hưởng trong nhiều trường hợp đặc biệt.</w:t>
      </w:r>
    </w:p>
    <w:p w14:paraId="10C0E830"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t>7</w:t>
      </w:r>
      <w:r w:rsidRPr="00007E81">
        <w:rPr>
          <w:rFonts w:eastAsia="Times New Roman"/>
          <w:b/>
          <w:bCs/>
          <w:sz w:val="28"/>
          <w:szCs w:val="28"/>
          <w:lang w:val="vi-VN"/>
        </w:rPr>
        <w:t>. Chế độ lao động của phạm nhân</w:t>
      </w:r>
      <w:r w:rsidRPr="00007E81">
        <w:rPr>
          <w:rFonts w:eastAsia="Times New Roman"/>
          <w:b/>
          <w:bCs/>
          <w:sz w:val="28"/>
          <w:szCs w:val="28"/>
        </w:rPr>
        <w:t xml:space="preserve"> được pháp luật quy định như thế nào?</w:t>
      </w:r>
    </w:p>
    <w:p w14:paraId="53982831"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c</w:t>
      </w:r>
      <w:r w:rsidRPr="00007E81">
        <w:rPr>
          <w:rFonts w:eastAsia="Times New Roman"/>
          <w:bCs/>
          <w:sz w:val="28"/>
          <w:szCs w:val="28"/>
          <w:lang w:val="vi-VN"/>
        </w:rPr>
        <w:t>hế độ lao động của phạm nhân</w:t>
      </w:r>
      <w:r w:rsidRPr="00007E81">
        <w:rPr>
          <w:rFonts w:eastAsia="Times New Roman"/>
          <w:bCs/>
          <w:sz w:val="28"/>
          <w:szCs w:val="28"/>
        </w:rPr>
        <w:t xml:space="preserve"> tại Điều 32 Luật Thi hành án hình sự như sau:</w:t>
      </w:r>
    </w:p>
    <w:p w14:paraId="0F4AC6D5"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tổ chức lao động phù hợp với độ tuổi, sức khỏe và đáp ứng yêu cầu quản lý, giáo dục, hòa nhập cộng đồng. Phạm nhân lao động phải dưới sự giám sát, quản lý của trại giam, trại tạm giam. Thời giờ lao động của phạm nhân không quá 08 giờ trong 01 ngày và 05 ngày trong 01 tuần, được nghỉ vào các ngày chủ nhật, lễ, tết theo quy định của pháp luật. Trường hợp đột xuất hoặc thời vụ, Giám thị trại giam có thể yêu cầu phạm nhân làm thêm giờ nhưng không được vượt quá tổng số giờ làm thêm trong ngày theo quy định của pháp luật về lao động. Trường hợp phạm nhân lao động thêm giờ hoặc lao động trong ngày nghỉ thì được nghỉ bù hoặc được bồi dưỡng bằng tiền, hiện vật.</w:t>
      </w:r>
    </w:p>
    <w:p w14:paraId="42BA837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Trại giam phải áp dụng các biện pháp cần thiết để bảo đảm an toàn, vệ sinh lao động cho phạm nhân.</w:t>
      </w:r>
    </w:p>
    <w:p w14:paraId="08532F6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lastRenderedPageBreak/>
        <w:t>-</w:t>
      </w:r>
      <w:r w:rsidRPr="00007E81">
        <w:rPr>
          <w:rFonts w:eastAsia="Times New Roman"/>
          <w:sz w:val="28"/>
          <w:szCs w:val="28"/>
          <w:lang w:val="vi-VN"/>
        </w:rPr>
        <w:t xml:space="preserve"> Phạm nhân nữ được bố trí làm công việc phù hợp với giới tính; không được bố trí làm công việc không sử dụng lao động nữ theo quy định của pháp luật về lao động.</w:t>
      </w:r>
    </w:p>
    <w:p w14:paraId="7A4E1F7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bị bệnh hoặc có nhược điểm về thể chất, tâm thần thì tùy mức độ, tính chất của bệnh và trên cơ sở chỉ định của y tế trại giam, trại tạm giam được miễn hoặc giảm thời gian lao động.</w:t>
      </w:r>
    </w:p>
    <w:p w14:paraId="221AEA8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nghỉ lao động trong các trường hợp sau đây:</w:t>
      </w:r>
    </w:p>
    <w:p w14:paraId="7DA4417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bị bệnh, không đủ sức khỏe lao động và được y tế trại giam xác nhận;</w:t>
      </w:r>
    </w:p>
    <w:p w14:paraId="216F645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đang điều trị tại cơ sở y tế;</w:t>
      </w:r>
    </w:p>
    <w:p w14:paraId="4968505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có con dưới 36 tháng tuổi đang ở cùng mẹ trong trại giam mà bị bệnh, được y tế trại giam xác nhận;</w:t>
      </w:r>
    </w:p>
    <w:p w14:paraId="41DFF0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lang w:val="vi-VN"/>
        </w:rPr>
      </w:pPr>
      <w:r w:rsidRPr="00007E81">
        <w:rPr>
          <w:rFonts w:eastAsia="Times New Roman"/>
          <w:sz w:val="28"/>
          <w:szCs w:val="28"/>
        </w:rPr>
        <w:t>+</w:t>
      </w:r>
      <w:r w:rsidRPr="00007E81">
        <w:rPr>
          <w:rFonts w:eastAsia="Times New Roman"/>
          <w:sz w:val="28"/>
          <w:szCs w:val="28"/>
          <w:lang w:val="vi-VN"/>
        </w:rPr>
        <w:t xml:space="preserve"> Phạm nhân nữ có thai được nghỉ lao động trước và sau khi sinh con theo quy định của pháp luật về lao động.</w:t>
      </w:r>
    </w:p>
    <w:p w14:paraId="472A9894"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t>8</w:t>
      </w:r>
      <w:r w:rsidRPr="00007E81">
        <w:rPr>
          <w:rFonts w:eastAsia="Times New Roman"/>
          <w:b/>
          <w:bCs/>
          <w:sz w:val="28"/>
          <w:szCs w:val="28"/>
          <w:lang w:val="vi-VN"/>
        </w:rPr>
        <w:t xml:space="preserve">. </w:t>
      </w:r>
      <w:r w:rsidRPr="00007E81">
        <w:rPr>
          <w:rFonts w:eastAsia="Times New Roman"/>
          <w:b/>
          <w:bCs/>
          <w:sz w:val="28"/>
          <w:szCs w:val="28"/>
        </w:rPr>
        <w:t>Việc t</w:t>
      </w:r>
      <w:r w:rsidRPr="00007E81">
        <w:rPr>
          <w:rFonts w:eastAsia="Times New Roman"/>
          <w:b/>
          <w:bCs/>
          <w:sz w:val="28"/>
          <w:szCs w:val="28"/>
          <w:lang w:val="vi-VN"/>
        </w:rPr>
        <w:t>ổ chức lao động cho phạm nhân</w:t>
      </w:r>
      <w:r w:rsidRPr="00007E81">
        <w:rPr>
          <w:rFonts w:eastAsia="Times New Roman"/>
          <w:b/>
          <w:bCs/>
          <w:sz w:val="28"/>
          <w:szCs w:val="28"/>
        </w:rPr>
        <w:t xml:space="preserve"> được quy định như thế nào?</w:t>
      </w:r>
    </w:p>
    <w:p w14:paraId="482C2F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tổ chức lao động cho phạm nhân tại Điều 33 Luật Thi hành án hình sự như sau:</w:t>
      </w:r>
    </w:p>
    <w:p w14:paraId="6226EAC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007E81">
        <w:rPr>
          <w:rFonts w:eastAsia="Times New Roman"/>
          <w:b/>
          <w:bCs/>
          <w:sz w:val="28"/>
          <w:szCs w:val="28"/>
          <w:lang w:val="vi-VN"/>
        </w:rPr>
        <w:t> </w:t>
      </w:r>
      <w:r w:rsidRPr="00007E81">
        <w:rPr>
          <w:rFonts w:eastAsia="Times New Roman"/>
          <w:sz w:val="28"/>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14:paraId="0A09FE1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Kế hoạch tổ chức lao động cho phạm nhân hằng năm phải có các nội dung cơ bản sau đây:</w:t>
      </w:r>
    </w:p>
    <w:p w14:paraId="3C65360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Tổng số phạm nhân, trong đó có số lượng phạm nhân đủ điều kiện lao động theo quy định của pháp luật;</w:t>
      </w:r>
    </w:p>
    <w:p w14:paraId="11D6B8E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chi phí cho lao động; trích khấu hao tài sản cố định;</w:t>
      </w:r>
    </w:p>
    <w:p w14:paraId="75807A9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kết quả lao động của phạm nhân; chênh lệch thu, chi trong tổ chức lao động của phạm nhân;</w:t>
      </w:r>
    </w:p>
    <w:p w14:paraId="5CECCD2C"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đề xuất kế hoạch sử dụng kết quả lao động của phạm nhân.</w:t>
      </w:r>
    </w:p>
    <w:p w14:paraId="0387FFC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tổ chức lao động cho phạm nhân theo kế hoạch đã được cấp có thẩm quyền quy định </w:t>
      </w:r>
      <w:r w:rsidRPr="00007E81">
        <w:rPr>
          <w:rFonts w:eastAsia="Times New Roman"/>
          <w:sz w:val="28"/>
          <w:szCs w:val="28"/>
        </w:rPr>
        <w:t>nêu trên</w:t>
      </w:r>
      <w:r w:rsidRPr="00007E81">
        <w:rPr>
          <w:rFonts w:eastAsia="Times New Roman"/>
          <w:sz w:val="28"/>
          <w:szCs w:val="28"/>
          <w:lang w:val="vi-VN"/>
        </w:rPr>
        <w:t xml:space="preserve"> phê duyệt.</w:t>
      </w:r>
    </w:p>
    <w:p w14:paraId="136D4E1E" w14:textId="77777777" w:rsidR="00BC39B4" w:rsidRPr="00007E81" w:rsidRDefault="00BC39B4" w:rsidP="00BC39B4">
      <w:pPr>
        <w:spacing w:before="120" w:after="120" w:line="240" w:lineRule="auto"/>
        <w:ind w:firstLine="709"/>
        <w:jc w:val="both"/>
        <w:rPr>
          <w:b/>
          <w:sz w:val="28"/>
          <w:szCs w:val="28"/>
        </w:rPr>
      </w:pPr>
      <w:r w:rsidRPr="00007E81">
        <w:rPr>
          <w:rFonts w:eastAsia="Times New Roman"/>
          <w:b/>
          <w:sz w:val="28"/>
          <w:szCs w:val="28"/>
        </w:rPr>
        <w:t xml:space="preserve">9. Trong thời gian chấp hành hình phạt tù, phạm nhân Y được cán bộ trại giam đưa đi lao động (như làm việc trong nhà máy sản xuất gạch, </w:t>
      </w:r>
      <w:r w:rsidRPr="00007E81">
        <w:rPr>
          <w:rFonts w:eastAsia="Times New Roman"/>
          <w:b/>
          <w:sz w:val="28"/>
          <w:szCs w:val="28"/>
        </w:rPr>
        <w:lastRenderedPageBreak/>
        <w:t>xưởng gỗ… Đề nghị cho biết, việc sử dụng kết quả lao động của phạm nhân được quy định như thế nào?</w:t>
      </w:r>
    </w:p>
    <w:p w14:paraId="635A84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Việc s</w:t>
      </w:r>
      <w:r w:rsidRPr="00007E81">
        <w:rPr>
          <w:rFonts w:eastAsia="Times New Roman"/>
          <w:bCs/>
          <w:sz w:val="28"/>
          <w:szCs w:val="28"/>
          <w:lang w:val="vi-VN"/>
        </w:rPr>
        <w:t>ử dụng kết quả lao động của phạm nhân</w:t>
      </w:r>
      <w:r w:rsidRPr="00007E81">
        <w:rPr>
          <w:rFonts w:eastAsia="Times New Roman"/>
          <w:bCs/>
          <w:sz w:val="28"/>
          <w:szCs w:val="28"/>
        </w:rPr>
        <w:t xml:space="preserve"> được quy định tại Điều 34 Luật Thi hành án hình sự, cụ thể:</w:t>
      </w:r>
    </w:p>
    <w:p w14:paraId="22AA62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Kết quả lao động của phạm nhân sau khi trừ các chi phí hợp lý được sử dụng như sau:</w:t>
      </w:r>
    </w:p>
    <w:p w14:paraId="7D91794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Bổ sung mức ăn cho phạm nhân;</w:t>
      </w:r>
    </w:p>
    <w:p w14:paraId="50E67C2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Lập Quỹ hòa nhập cộng đồng để chi hỗ trợ cho phạm nhân khi chấp hành xong án phạt tù;</w:t>
      </w:r>
    </w:p>
    <w:p w14:paraId="3535924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Bổ sung vào quỹ phúc lợi, khen thưởng của trại giam;</w:t>
      </w:r>
    </w:p>
    <w:p w14:paraId="63386FEC"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Chi hỗ trợ đầu tư trở lại cho trại giam phục vụ việc tổ chức lao động, giáo dục, dạy nghề cho phạm nhân; nâng cao tay nghề cho phạm nhân chuẩn bị chấp hành xong án phạt tù;</w:t>
      </w:r>
    </w:p>
    <w:p w14:paraId="072AA64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Chi trả một phần công lao động cho phạm nhân trực tiếp tham gia lao động sản xuất; chi hỗ trợ cho phạm nhân bị tai nạn lao động.</w:t>
      </w:r>
    </w:p>
    <w:p w14:paraId="0A3A8B3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sử dụng theo quy định số tiền thưởng </w:t>
      </w:r>
      <w:r w:rsidRPr="00007E81">
        <w:rPr>
          <w:rFonts w:eastAsia="Times New Roman"/>
          <w:sz w:val="28"/>
          <w:szCs w:val="28"/>
        </w:rPr>
        <w:t>được bổ sung vào quỹ phúc lợi, khen thưởng của trại giam;</w:t>
      </w:r>
      <w:r w:rsidRPr="00007E81">
        <w:rPr>
          <w:rFonts w:eastAsia="Times New Roman"/>
          <w:sz w:val="28"/>
          <w:szCs w:val="28"/>
          <w:lang w:val="vi-VN"/>
        </w:rPr>
        <w:t xml:space="preserve"> và số tiền được nhận quy định </w:t>
      </w:r>
      <w:r w:rsidRPr="00007E81">
        <w:rPr>
          <w:rFonts w:eastAsia="Times New Roman"/>
          <w:sz w:val="28"/>
          <w:szCs w:val="28"/>
        </w:rPr>
        <w:t xml:space="preserve">chi trả một phần công lao động cho phạm nhân trực tiếp tham gia lao động sản xuất; chi hỗ trợ cho phạm nhân bị tai nạn lao động </w:t>
      </w:r>
      <w:r w:rsidRPr="00007E81">
        <w:rPr>
          <w:rFonts w:eastAsia="Times New Roman"/>
          <w:sz w:val="28"/>
          <w:szCs w:val="28"/>
          <w:lang w:val="vi-VN"/>
        </w:rPr>
        <w:t>hoặc gửi trại giam quản lý và được nhận lại khi chấp hành xong án phạt tù.</w:t>
      </w:r>
    </w:p>
    <w:p w14:paraId="02FBECD7"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Việc thu, chi từ hoạt động lao động, học nghề của phạm nhân được thực hiện như sau:</w:t>
      </w:r>
    </w:p>
    <w:p w14:paraId="15B9B3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mở sổ sách kế toán và việc ghi chép, hạch toán nghiệp vụ thu, chi tài chính phát sinh, báo cáo tài chính thực hiện theo chế độ kế toán hành chính sự nghiệp. Mọi khoản thu, chi từ hoạt động lao động, học nghề của phạm nhân được phản ánh qua hệ thống sổ sách tài vụ - kế toán của trại giam;</w:t>
      </w:r>
    </w:p>
    <w:p w14:paraId="1027DC3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tập hợp đầy đủ các chi phí quy định </w:t>
      </w:r>
      <w:r w:rsidRPr="00007E81">
        <w:rPr>
          <w:rFonts w:eastAsia="Times New Roman"/>
          <w:sz w:val="28"/>
          <w:szCs w:val="28"/>
        </w:rPr>
        <w:t>nêu trên</w:t>
      </w:r>
      <w:r w:rsidRPr="00007E81">
        <w:rPr>
          <w:rFonts w:eastAsia="Times New Roman"/>
          <w:sz w:val="28"/>
          <w:szCs w:val="28"/>
          <w:lang w:val="vi-VN"/>
        </w:rPr>
        <w:t xml:space="preserve"> vào giá thành sản phẩm;</w:t>
      </w:r>
    </w:p>
    <w:p w14:paraId="6438FD7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Báo cáo kết quả thu, chi từ hoạt động lao động của phạm nhân trong các trại giam là báo cáo tổng hợp về số liệu, tình hình và kết quả thu, chi từ hoạt động tổ chức lao động cho phạm nhân. Giám thị trại giam chịu trách nhiệm lập báo cáo tổng hợp và báo cáo thuyết minh chi tiết về kết quả thu, chi từ hoạt động lao động của phạm nhân gửi cơ quan quản lý thi hành án hình sự thuộc Bộ Công an, Bộ Quốc phòng;</w:t>
      </w:r>
    </w:p>
    <w:p w14:paraId="7961320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Cơ quan quản lý thi hành án hình sự thuộc Bộ Công an, Bộ Quốc phòng chịu trách nhiệm thẩm định và phê duyệt báo cáo kết quả thu, chi từ hoạt động lao động của phạm nhân và báo cáo cơ quan quản lý tài chính của Bộ Công an, </w:t>
      </w:r>
      <w:r w:rsidRPr="00007E81">
        <w:rPr>
          <w:rFonts w:eastAsia="Times New Roman"/>
          <w:sz w:val="28"/>
          <w:szCs w:val="28"/>
          <w:lang w:val="vi-VN"/>
        </w:rPr>
        <w:lastRenderedPageBreak/>
        <w:t>Bộ Quốc phòng để tổng hợp chung vào báo cáo quyết toán ngân sách hằng năm của Bộ Công an, Bộ Quốc phòng theo quy định của pháp luật.</w:t>
      </w:r>
    </w:p>
    <w:p w14:paraId="20C9D273" w14:textId="77777777" w:rsidR="00BC39B4" w:rsidRPr="00007E81" w:rsidRDefault="00BC39B4" w:rsidP="00BC39B4">
      <w:pPr>
        <w:shd w:val="clear" w:color="auto" w:fill="FFFFFF"/>
        <w:spacing w:before="120" w:after="120" w:line="240" w:lineRule="auto"/>
        <w:ind w:firstLine="709"/>
        <w:jc w:val="both"/>
        <w:rPr>
          <w:rFonts w:eastAsia="Times New Roman"/>
          <w:b/>
          <w:sz w:val="28"/>
          <w:szCs w:val="28"/>
        </w:rPr>
      </w:pPr>
      <w:r w:rsidRPr="00007E81">
        <w:rPr>
          <w:rFonts w:eastAsia="Times New Roman"/>
          <w:b/>
          <w:sz w:val="28"/>
          <w:szCs w:val="28"/>
        </w:rPr>
        <w:t>10. Pháp luật quy định về chế độ ăn, ở đối với phạm nhân như thế nào?</w:t>
      </w:r>
    </w:p>
    <w:p w14:paraId="799B426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lang w:val="vi-VN"/>
        </w:rPr>
        <w:t>Chế độ ăn, ở đối với phạm nhân</w:t>
      </w:r>
      <w:r w:rsidRPr="00007E81">
        <w:rPr>
          <w:rFonts w:eastAsia="Times New Roman"/>
          <w:bCs/>
          <w:sz w:val="28"/>
          <w:szCs w:val="28"/>
        </w:rPr>
        <w:t xml:space="preserve"> được quy định tại Điều 48 Luật Thi hành án hình sự như sau:</w:t>
      </w:r>
    </w:p>
    <w:p w14:paraId="544EF48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bảo đảm tiêu chuẩn định lượng về gạo, rau xanh, thịt, cá, đường, muối, nước mắm, dầu ăn, bột ngọt, chất đốt.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14:paraId="7406F491"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14:paraId="49E15A9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Ngoài tiêu chuẩn ăn quy định </w:t>
      </w:r>
      <w:r w:rsidRPr="00007E81">
        <w:rPr>
          <w:rFonts w:eastAsia="Times New Roman"/>
          <w:sz w:val="28"/>
          <w:szCs w:val="28"/>
        </w:rPr>
        <w:t>nêu trên</w:t>
      </w:r>
      <w:r w:rsidRPr="00007E81">
        <w:rPr>
          <w:rFonts w:eastAsia="Times New Roman"/>
          <w:sz w:val="28"/>
          <w:szCs w:val="28"/>
          <w:lang w:val="vi-VN"/>
        </w:rPr>
        <w:t>, phạm nhân được sử dụng quà, tiền của mình để ăn thêm nhưng không được quá 03 lần định lượng trong 01 tháng cho mỗi phạm nhân.</w:t>
      </w:r>
    </w:p>
    <w:p w14:paraId="655DD6E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bảo đảm ăn, uống hợp vệ sinh. Việc nấu ăn cho phạm nhân do phạm nhân đảm nhiệm dưới sự giám sát, kiểm tra của trại giam, trại tạm giam, cơ quan thi hành án hình sự Công an cấp huyện.</w:t>
      </w:r>
    </w:p>
    <w:p w14:paraId="5C0B548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Bếp ăn cho phạm nhân được cấp các dụng cụ cần thiết cho việc nấu ăn, đun nước uống và chia đồ ăn cho phạm nhân theo khẩu phần tiêu chuẩn.</w:t>
      </w:r>
    </w:p>
    <w:p w14:paraId="39B5D638" w14:textId="77777777" w:rsidR="00BC39B4" w:rsidRPr="00007E81" w:rsidRDefault="00BC39B4" w:rsidP="00BC39B4">
      <w:pPr>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ở theo buồng giam tập thể, trừ phạm nhân đang bị giam riêng theo quy định</w:t>
      </w:r>
      <w:r w:rsidRPr="00007E81">
        <w:rPr>
          <w:sz w:val="28"/>
          <w:szCs w:val="28"/>
        </w:rPr>
        <w:t>(</w:t>
      </w:r>
      <w:r w:rsidRPr="00007E81">
        <w:rPr>
          <w:sz w:val="28"/>
          <w:szCs w:val="28"/>
          <w:lang w:val="vi-VN"/>
        </w:rPr>
        <w:t>Phạm nhân là người mắc bệnh truyền nhiễm nhóm A theo quy định của Luật Phòng, chống bệnh truyền nhiễm;</w:t>
      </w:r>
      <w:r w:rsidRPr="00007E81">
        <w:rPr>
          <w:sz w:val="28"/>
          <w:szCs w:val="28"/>
        </w:rPr>
        <w:t xml:space="preserve"> p</w:t>
      </w:r>
      <w:r w:rsidRPr="00007E81">
        <w:rPr>
          <w:rFonts w:eastAsia="Times New Roman"/>
          <w:sz w:val="28"/>
          <w:szCs w:val="28"/>
          <w:lang w:val="vi-VN"/>
        </w:rPr>
        <w:t>hạm nhân có dấu hiệu mắc bệnh tâm thần, bệnh khác làm mất khả năng nhận thức hoặc khả năng điều khiển hành vi của mình trong thời gian chờ quyết định của Tòa án;</w:t>
      </w:r>
      <w:r w:rsidRPr="00007E81">
        <w:rPr>
          <w:sz w:val="28"/>
          <w:szCs w:val="28"/>
        </w:rPr>
        <w:t xml:space="preserve"> p</w:t>
      </w:r>
      <w:r w:rsidRPr="00007E81">
        <w:rPr>
          <w:rFonts w:eastAsia="Times New Roman"/>
          <w:sz w:val="28"/>
          <w:szCs w:val="28"/>
          <w:lang w:val="vi-VN"/>
        </w:rPr>
        <w:t>hạm nhân có con dưới 36 tháng tuổi theo mẹ vào trại giam;</w:t>
      </w:r>
      <w:r w:rsidRPr="00007E81">
        <w:rPr>
          <w:sz w:val="28"/>
          <w:szCs w:val="28"/>
        </w:rPr>
        <w:t xml:space="preserve"> p</w:t>
      </w:r>
      <w:r w:rsidRPr="00007E81">
        <w:rPr>
          <w:rFonts w:eastAsia="Times New Roman"/>
          <w:sz w:val="28"/>
          <w:szCs w:val="28"/>
          <w:lang w:val="vi-VN"/>
        </w:rPr>
        <w:t>hạm nhân thường xuyên vi phạm nội quy cơ sở giam giữ phạm nhân</w:t>
      </w:r>
      <w:r w:rsidRPr="00007E81">
        <w:rPr>
          <w:rFonts w:eastAsia="Times New Roman"/>
          <w:sz w:val="28"/>
          <w:szCs w:val="28"/>
        </w:rPr>
        <w:t xml:space="preserve"> và Phạm nhân là người đồng tính, người chuyển đổi giới tính, người chưa xác định rõ giới tính có thể được giam giữ riêng</w:t>
      </w:r>
      <w:r w:rsidRPr="00007E81">
        <w:rPr>
          <w:rFonts w:eastAsia="Times New Roman"/>
          <w:sz w:val="28"/>
          <w:szCs w:val="28"/>
          <w:lang w:val="vi-VN"/>
        </w:rPr>
        <w:t>. Chỗ nằm tối thiểu của mỗi phạm nhân là 02 m</w:t>
      </w:r>
      <w:r w:rsidRPr="00007E81">
        <w:rPr>
          <w:rFonts w:eastAsia="Times New Roman"/>
          <w:sz w:val="28"/>
          <w:szCs w:val="28"/>
          <w:vertAlign w:val="superscript"/>
          <w:lang w:val="vi-VN"/>
        </w:rPr>
        <w:t>2</w:t>
      </w:r>
      <w:r w:rsidRPr="00007E81">
        <w:rPr>
          <w:rFonts w:eastAsia="Times New Roman"/>
          <w:sz w:val="28"/>
          <w:szCs w:val="28"/>
          <w:lang w:val="vi-VN"/>
        </w:rPr>
        <w:t>. Đối với phạm nhân có con nhỏ ở cùng thì được bố trí chỗ nằm tối thiểu là 03 m</w:t>
      </w:r>
      <w:r w:rsidRPr="00007E81">
        <w:rPr>
          <w:rFonts w:eastAsia="Times New Roman"/>
          <w:sz w:val="28"/>
          <w:szCs w:val="28"/>
          <w:vertAlign w:val="superscript"/>
          <w:lang w:val="vi-VN"/>
        </w:rPr>
        <w:t>2</w:t>
      </w:r>
      <w:r w:rsidRPr="00007E81">
        <w:rPr>
          <w:rFonts w:eastAsia="Times New Roman"/>
          <w:sz w:val="28"/>
          <w:szCs w:val="28"/>
          <w:lang w:val="vi-VN"/>
        </w:rPr>
        <w:t>.</w:t>
      </w:r>
    </w:p>
    <w:p w14:paraId="0FE7F7C4" w14:textId="77777777" w:rsidR="00BC39B4" w:rsidRPr="00007E81" w:rsidRDefault="00BC39B4" w:rsidP="00BC39B4">
      <w:pPr>
        <w:spacing w:before="120" w:after="120" w:line="240" w:lineRule="auto"/>
        <w:ind w:firstLine="709"/>
        <w:jc w:val="both"/>
        <w:rPr>
          <w:rFonts w:eastAsia="Times New Roman"/>
          <w:sz w:val="28"/>
          <w:szCs w:val="28"/>
        </w:rPr>
      </w:pPr>
      <w:r w:rsidRPr="00007E81">
        <w:rPr>
          <w:rFonts w:eastAsia="Times New Roman"/>
          <w:sz w:val="28"/>
          <w:szCs w:val="28"/>
        </w:rPr>
        <w:t>Như vậy, chế độ ăn, ở đối với phạm nhân trong tù được quy định cụ thể và chi tiết từng chế độ. Cơ quan có thẩm quyền đảm bảo phạm nhân được hưởng đủ các chế độ nhằm đảm bảo phạm nhân được hưởng đầy đủ các quyền lợi khi chấp hành án phạt tù.</w:t>
      </w:r>
    </w:p>
    <w:p w14:paraId="5118D060"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lastRenderedPageBreak/>
        <w:t>11</w:t>
      </w:r>
      <w:r w:rsidRPr="00007E81">
        <w:rPr>
          <w:rFonts w:eastAsia="Times New Roman"/>
          <w:b/>
          <w:bCs/>
          <w:sz w:val="28"/>
          <w:szCs w:val="28"/>
          <w:lang w:val="vi-VN"/>
        </w:rPr>
        <w:t>. Chế độ mặc và tư trang của phạm nhân</w:t>
      </w:r>
      <w:r w:rsidRPr="00007E81">
        <w:rPr>
          <w:rFonts w:eastAsia="Times New Roman"/>
          <w:b/>
          <w:bCs/>
          <w:sz w:val="28"/>
          <w:szCs w:val="28"/>
        </w:rPr>
        <w:t xml:space="preserve"> được pháp luật quy định như thế nào?</w:t>
      </w:r>
    </w:p>
    <w:p w14:paraId="3FFED93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chế độ mặc và tư trang của phạm nhân tại Điều 49 Luật Thi hành án hình sự như sau:</w:t>
      </w:r>
    </w:p>
    <w:p w14:paraId="2EE0648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Phạm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quần áo để lao động và căn cứ vào điều kiện công việc cụ thể được cấp dụng cụ bảo hộ lao động cần thiết.</w:t>
      </w:r>
    </w:p>
    <w:p w14:paraId="717E774C" w14:textId="77777777" w:rsidR="00BC39B4" w:rsidRPr="00007E81" w:rsidRDefault="00BC39B4" w:rsidP="00BC39B4">
      <w:pPr>
        <w:spacing w:before="120" w:after="120" w:line="240" w:lineRule="auto"/>
        <w:ind w:firstLine="720"/>
        <w:jc w:val="both"/>
        <w:rPr>
          <w:rFonts w:eastAsia="Times New Roman"/>
          <w:b/>
          <w:bCs/>
          <w:spacing w:val="-8"/>
          <w:sz w:val="28"/>
          <w:szCs w:val="28"/>
          <w:shd w:val="clear" w:color="auto" w:fill="FFFFFF"/>
          <w:lang w:eastAsia="vi-VN"/>
        </w:rPr>
      </w:pPr>
      <w:r w:rsidRPr="00007E81">
        <w:rPr>
          <w:rFonts w:eastAsia="Times New Roman"/>
          <w:b/>
          <w:bCs/>
          <w:spacing w:val="-8"/>
          <w:sz w:val="28"/>
          <w:szCs w:val="28"/>
          <w:shd w:val="clear" w:color="auto" w:fill="FFFFFF"/>
          <w:lang w:eastAsia="vi-VN"/>
        </w:rPr>
        <w:t xml:space="preserve">12. Đề nghị cho biết, chế độ đối với </w:t>
      </w:r>
      <w:r w:rsidRPr="00007E81">
        <w:rPr>
          <w:rFonts w:eastAsia="Times New Roman"/>
          <w:b/>
          <w:bCs/>
          <w:spacing w:val="-8"/>
          <w:sz w:val="28"/>
          <w:szCs w:val="28"/>
          <w:shd w:val="clear" w:color="auto" w:fill="FFFFFF"/>
          <w:lang w:val="vi-VN" w:eastAsia="vi-VN"/>
        </w:rPr>
        <w:t>phạm nhân nữ có thai</w:t>
      </w:r>
      <w:r w:rsidRPr="00007E81">
        <w:rPr>
          <w:rFonts w:eastAsia="Times New Roman"/>
          <w:b/>
          <w:bCs/>
          <w:spacing w:val="-8"/>
          <w:sz w:val="28"/>
          <w:szCs w:val="28"/>
          <w:shd w:val="clear" w:color="auto" w:fill="FFFFFF"/>
          <w:lang w:eastAsia="vi-VN"/>
        </w:rPr>
        <w:t>?</w:t>
      </w:r>
    </w:p>
    <w:p w14:paraId="1BB3850A"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bookmarkStart w:id="56" w:name="dieu_51"/>
      <w:r w:rsidRPr="00007E81">
        <w:rPr>
          <w:rFonts w:eastAsia="Times New Roman"/>
          <w:bCs/>
          <w:sz w:val="28"/>
          <w:szCs w:val="28"/>
        </w:rPr>
        <w:t xml:space="preserve">Tại </w:t>
      </w:r>
      <w:r w:rsidRPr="00007E81">
        <w:rPr>
          <w:rFonts w:eastAsia="Times New Roman"/>
          <w:bCs/>
          <w:sz w:val="28"/>
          <w:szCs w:val="28"/>
          <w:lang w:val="vi-VN"/>
        </w:rPr>
        <w:t>Điều 51</w:t>
      </w:r>
      <w:r w:rsidRPr="00007E81">
        <w:rPr>
          <w:rFonts w:eastAsia="Times New Roman"/>
          <w:bCs/>
          <w:sz w:val="28"/>
          <w:szCs w:val="28"/>
        </w:rPr>
        <w:t xml:space="preserve"> Luật thi hành án hình sự năm 2019 quy định c</w:t>
      </w:r>
      <w:r w:rsidRPr="00007E81">
        <w:rPr>
          <w:rFonts w:eastAsia="Times New Roman"/>
          <w:bCs/>
          <w:sz w:val="28"/>
          <w:szCs w:val="28"/>
          <w:lang w:val="vi-VN"/>
        </w:rPr>
        <w:t>hế độ đối với phạm nhân nữ có thai</w:t>
      </w:r>
      <w:bookmarkEnd w:id="56"/>
      <w:r w:rsidRPr="00007E81">
        <w:rPr>
          <w:rFonts w:eastAsia="Times New Roman"/>
          <w:bCs/>
          <w:sz w:val="28"/>
          <w:szCs w:val="28"/>
        </w:rPr>
        <w:t xml:space="preserve"> như sau:</w:t>
      </w:r>
    </w:p>
    <w:p w14:paraId="51038FCC"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14:paraId="10B063AC"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w:t>
      </w:r>
    </w:p>
    <w:p w14:paraId="59EC79CD" w14:textId="77777777" w:rsidR="00BC39B4" w:rsidRPr="00007E81" w:rsidRDefault="00BC39B4" w:rsidP="00BC39B4">
      <w:pPr>
        <w:spacing w:before="120" w:after="120" w:line="240" w:lineRule="auto"/>
        <w:ind w:firstLine="720"/>
        <w:jc w:val="both"/>
        <w:rPr>
          <w:rFonts w:eastAsia="Times New Roman"/>
          <w:bCs/>
          <w:sz w:val="28"/>
          <w:szCs w:val="28"/>
          <w:shd w:val="clear" w:color="auto" w:fill="FFFFFF"/>
          <w:lang w:eastAsia="vi-VN"/>
        </w:rPr>
      </w:pPr>
      <w:r w:rsidRPr="00007E81">
        <w:rPr>
          <w:rFonts w:eastAsia="Times New Roman"/>
          <w:b/>
          <w:sz w:val="28"/>
          <w:szCs w:val="28"/>
          <w:lang w:eastAsia="vi-VN"/>
        </w:rPr>
        <w:t>13. A đang chấp hành án phạt tù tại trại giam, trong quá trình tham gia lao động A không may bị ngã gãy tay, A muốn biết pháp luật quy định như thế nào về c</w:t>
      </w:r>
      <w:r w:rsidRPr="00007E81">
        <w:rPr>
          <w:rFonts w:eastAsia="Times New Roman"/>
          <w:b/>
          <w:bCs/>
          <w:sz w:val="28"/>
          <w:szCs w:val="28"/>
          <w:shd w:val="clear" w:color="auto" w:fill="FFFFFF"/>
          <w:lang w:val="vi-VN" w:eastAsia="vi-VN"/>
        </w:rPr>
        <w:t>hế độ chăm sóc y tế đối với phạm nhân</w:t>
      </w:r>
      <w:r w:rsidRPr="00007E81">
        <w:rPr>
          <w:rFonts w:eastAsia="Times New Roman"/>
          <w:b/>
          <w:bCs/>
          <w:sz w:val="28"/>
          <w:szCs w:val="28"/>
          <w:shd w:val="clear" w:color="auto" w:fill="FFFFFF"/>
          <w:lang w:eastAsia="vi-VN"/>
        </w:rPr>
        <w:t>?</w:t>
      </w:r>
    </w:p>
    <w:p w14:paraId="60098FC7" w14:textId="77777777" w:rsidR="00BC39B4" w:rsidRPr="00007E81" w:rsidRDefault="00BC39B4" w:rsidP="00BC39B4">
      <w:pPr>
        <w:shd w:val="clear" w:color="auto" w:fill="FFFFFF"/>
        <w:spacing w:before="120" w:after="120" w:line="240" w:lineRule="auto"/>
        <w:ind w:firstLine="720"/>
        <w:jc w:val="both"/>
        <w:rPr>
          <w:rFonts w:eastAsia="Times New Roman"/>
          <w:bCs/>
          <w:sz w:val="28"/>
          <w:szCs w:val="28"/>
        </w:rPr>
      </w:pPr>
      <w:bookmarkStart w:id="57" w:name="dieu_55"/>
      <w:r w:rsidRPr="00007E81">
        <w:rPr>
          <w:rFonts w:eastAsia="Times New Roman"/>
          <w:bCs/>
          <w:sz w:val="28"/>
          <w:szCs w:val="28"/>
        </w:rPr>
        <w:t xml:space="preserve">Theo khoản 2 </w:t>
      </w:r>
      <w:r w:rsidRPr="00007E81">
        <w:rPr>
          <w:rFonts w:eastAsia="Times New Roman"/>
          <w:bCs/>
          <w:sz w:val="28"/>
          <w:szCs w:val="28"/>
          <w:lang w:val="vi-VN"/>
        </w:rPr>
        <w:t>Điều 55</w:t>
      </w:r>
      <w:r w:rsidRPr="00007E81">
        <w:rPr>
          <w:rFonts w:eastAsia="Times New Roman"/>
          <w:bCs/>
          <w:sz w:val="28"/>
          <w:szCs w:val="28"/>
        </w:rPr>
        <w:t xml:space="preserve"> Luật Thi hành án hình sự năm 2019 quy định chế độ chăm sóc y tế đối với phạm nhân như sau:</w:t>
      </w:r>
    </w:p>
    <w:bookmarkEnd w:id="57"/>
    <w:p w14:paraId="69DDAB1E"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w:t>
      </w:r>
      <w:r w:rsidRPr="00007E81">
        <w:rPr>
          <w:rFonts w:eastAsia="Times New Roman"/>
          <w:bCs/>
          <w:sz w:val="28"/>
          <w:szCs w:val="28"/>
          <w:lang w:val="vi-VN"/>
        </w:rPr>
        <w:t> </w:t>
      </w:r>
      <w:r w:rsidRPr="00007E81">
        <w:rPr>
          <w:rFonts w:eastAsia="Times New Roman"/>
          <w:sz w:val="28"/>
          <w:szCs w:val="28"/>
          <w:lang w:val="vi-VN"/>
        </w:rPr>
        <w:t>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14:paraId="77FA9854" w14:textId="77777777" w:rsidR="00BC39B4" w:rsidRPr="00007E81" w:rsidRDefault="00BC39B4" w:rsidP="00BC39B4">
      <w:pPr>
        <w:shd w:val="clear" w:color="auto" w:fill="FFFFFF"/>
        <w:spacing w:before="120" w:after="120" w:line="240" w:lineRule="auto"/>
        <w:ind w:firstLine="720"/>
        <w:jc w:val="both"/>
        <w:rPr>
          <w:rFonts w:eastAsia="Times New Roman"/>
          <w:sz w:val="28"/>
          <w:szCs w:val="28"/>
          <w:lang w:val="vi-VN"/>
        </w:rPr>
      </w:pPr>
      <w:r w:rsidRPr="00007E81">
        <w:rPr>
          <w:rFonts w:eastAsia="Times New Roman"/>
          <w:sz w:val="28"/>
          <w:szCs w:val="28"/>
          <w:lang w:val="vi-VN"/>
        </w:rPr>
        <w:t xml:space="preserve">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w:t>
      </w:r>
      <w:r w:rsidRPr="00007E81">
        <w:rPr>
          <w:rFonts w:eastAsia="Times New Roman"/>
          <w:sz w:val="28"/>
          <w:szCs w:val="28"/>
          <w:lang w:val="vi-VN"/>
        </w:rPr>
        <w:lastRenderedPageBreak/>
        <w:t>trại giam, trại tạm giam, cơ quan thi hành án hình sự Công an cấp huyện chịu trách nhiệm.</w:t>
      </w:r>
    </w:p>
    <w:p w14:paraId="63B2C713"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rPr>
        <w:t>Như vậy, việc A bị ngã gãy tay sẽ được khám, chữa bệnh tại cơ sở y tế của trại giam (ví dụ được bó bột, được cấp phát thuốc chống nhiễm trùng, thuốc canxi, được theo dõi sức khỏe…).</w:t>
      </w:r>
    </w:p>
    <w:p w14:paraId="5C8C07C8" w14:textId="77777777" w:rsidR="00BC39B4" w:rsidRPr="00007E81" w:rsidRDefault="00BC39B4" w:rsidP="00BC39B4">
      <w:pPr>
        <w:spacing w:before="120" w:after="120" w:line="240" w:lineRule="auto"/>
        <w:ind w:firstLine="720"/>
        <w:jc w:val="both"/>
        <w:rPr>
          <w:sz w:val="28"/>
          <w:szCs w:val="28"/>
        </w:rPr>
      </w:pPr>
      <w:r w:rsidRPr="00007E81">
        <w:rPr>
          <w:b/>
          <w:sz w:val="28"/>
          <w:szCs w:val="28"/>
        </w:rPr>
        <w:t>14. Ông Bình có con trai (16 tuổi) đang chấp hành án tại trại giam. Ông Bình đề nghị cho biết, phạm nhân là người dưới 18 tuổi có được giam giữ theo chế độ riêng không</w:t>
      </w:r>
      <w:r w:rsidRPr="00007E81">
        <w:rPr>
          <w:sz w:val="28"/>
          <w:szCs w:val="28"/>
        </w:rPr>
        <w:t>?</w:t>
      </w:r>
    </w:p>
    <w:p w14:paraId="0313625F" w14:textId="77777777" w:rsidR="00BC39B4" w:rsidRPr="00007E81" w:rsidRDefault="00BC39B4" w:rsidP="00BC39B4">
      <w:pPr>
        <w:spacing w:before="120" w:after="120" w:line="240" w:lineRule="auto"/>
        <w:ind w:firstLine="720"/>
        <w:jc w:val="both"/>
        <w:rPr>
          <w:sz w:val="28"/>
          <w:szCs w:val="28"/>
        </w:rPr>
      </w:pPr>
      <w:r w:rsidRPr="00007E81">
        <w:rPr>
          <w:sz w:val="28"/>
          <w:szCs w:val="28"/>
        </w:rPr>
        <w:t>Khoản 1 Điều 74 Luật Thi hành án hình sự  năm 2019 quy định như sau:</w:t>
      </w:r>
    </w:p>
    <w:p w14:paraId="19B17A68" w14:textId="77777777" w:rsidR="00BC39B4" w:rsidRPr="00007E81" w:rsidRDefault="00BC39B4" w:rsidP="00BC39B4">
      <w:pPr>
        <w:spacing w:before="120" w:after="120" w:line="240" w:lineRule="auto"/>
        <w:ind w:firstLine="720"/>
        <w:jc w:val="both"/>
        <w:rPr>
          <w:sz w:val="28"/>
          <w:szCs w:val="28"/>
        </w:rPr>
      </w:pPr>
      <w:r w:rsidRPr="00007E81">
        <w:rPr>
          <w:sz w:val="28"/>
          <w:szCs w:val="28"/>
        </w:rPr>
        <w:t>“1. Phạm nhân là người dưới 18 tuổi được giam giữ theo chế độ riêng phù hợp với sức khỏe, giới tính và đặc điểm nhân thân”.</w:t>
      </w:r>
    </w:p>
    <w:p w14:paraId="48B19B7C" w14:textId="77777777" w:rsidR="00BC39B4" w:rsidRPr="00007E81" w:rsidRDefault="00BC39B4" w:rsidP="00BC39B4">
      <w:pPr>
        <w:spacing w:before="120" w:after="120" w:line="240" w:lineRule="auto"/>
        <w:ind w:firstLine="720"/>
        <w:jc w:val="both"/>
        <w:rPr>
          <w:sz w:val="28"/>
          <w:szCs w:val="28"/>
        </w:rPr>
      </w:pPr>
      <w:r w:rsidRPr="00007E81">
        <w:rPr>
          <w:sz w:val="28"/>
          <w:szCs w:val="28"/>
        </w:rPr>
        <w:t>Căn cứ quy định nêu trên, phạm nhân là người dưới 18 tuổi được giam giữ theo chế độ riêng phù hợp với sức khỏe, giới tính và đặc điểm nhân thân.</w:t>
      </w:r>
    </w:p>
    <w:p w14:paraId="60A6BB43" w14:textId="77777777" w:rsidR="00BC39B4" w:rsidRPr="00007E81" w:rsidRDefault="00BC39B4" w:rsidP="00BC39B4">
      <w:pPr>
        <w:spacing w:before="120" w:after="120" w:line="240" w:lineRule="auto"/>
        <w:ind w:firstLine="720"/>
        <w:jc w:val="both"/>
        <w:rPr>
          <w:rFonts w:eastAsia="Times New Roman"/>
          <w:b/>
          <w:bCs/>
          <w:i/>
          <w:sz w:val="28"/>
          <w:szCs w:val="28"/>
          <w:shd w:val="clear" w:color="auto" w:fill="FFFFFF"/>
          <w:lang w:eastAsia="vi-VN"/>
        </w:rPr>
      </w:pPr>
      <w:r w:rsidRPr="00007E81">
        <w:rPr>
          <w:rFonts w:eastAsia="Times New Roman"/>
          <w:b/>
          <w:bCs/>
          <w:sz w:val="28"/>
          <w:szCs w:val="28"/>
          <w:shd w:val="clear" w:color="auto" w:fill="FFFFFF"/>
          <w:lang w:eastAsia="vi-VN"/>
        </w:rPr>
        <w:t xml:space="preserve">15. </w:t>
      </w:r>
      <w:r w:rsidRPr="00007E81">
        <w:rPr>
          <w:rFonts w:eastAsia="Times New Roman"/>
          <w:b/>
          <w:bCs/>
          <w:sz w:val="28"/>
          <w:szCs w:val="28"/>
          <w:shd w:val="clear" w:color="auto" w:fill="FFFFFF"/>
          <w:lang w:val="vi-VN" w:eastAsia="vi-VN"/>
        </w:rPr>
        <w:t xml:space="preserve">Chế độ giáo dục, lao động </w:t>
      </w:r>
      <w:r w:rsidRPr="00007E81">
        <w:rPr>
          <w:rFonts w:eastAsia="Times New Roman"/>
          <w:b/>
          <w:bCs/>
          <w:iCs/>
          <w:sz w:val="28"/>
          <w:szCs w:val="28"/>
          <w:shd w:val="clear" w:color="auto" w:fill="FFFFFF"/>
          <w:lang w:val="vi-VN" w:eastAsia="vi-VN"/>
        </w:rPr>
        <w:t>đối với phạm nhân (người chấp hành án phạt tù) là người chưa thành niên được quy định như thế nào?</w:t>
      </w:r>
    </w:p>
    <w:p w14:paraId="776AE3A9"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bookmarkStart w:id="58" w:name="dieu_74"/>
      <w:r w:rsidRPr="00007E81">
        <w:rPr>
          <w:rFonts w:eastAsia="Times New Roman"/>
          <w:bCs/>
          <w:sz w:val="28"/>
          <w:szCs w:val="28"/>
        </w:rPr>
        <w:t xml:space="preserve">Theo quy định tại khoản 2 và khoản 3 </w:t>
      </w:r>
      <w:r w:rsidRPr="00007E81">
        <w:rPr>
          <w:rFonts w:eastAsia="Times New Roman"/>
          <w:bCs/>
          <w:sz w:val="28"/>
          <w:szCs w:val="28"/>
          <w:lang w:val="vi-VN"/>
        </w:rPr>
        <w:t>Điều 74</w:t>
      </w:r>
      <w:r w:rsidRPr="00007E81">
        <w:rPr>
          <w:rFonts w:eastAsia="Times New Roman"/>
          <w:bCs/>
          <w:sz w:val="28"/>
          <w:szCs w:val="28"/>
        </w:rPr>
        <w:t xml:space="preserve"> Luật thi hành án hình sự năm 2019 </w:t>
      </w:r>
      <w:bookmarkEnd w:id="58"/>
      <w:r w:rsidRPr="00007E81">
        <w:rPr>
          <w:rFonts w:eastAsia="Times New Roman"/>
          <w:bCs/>
          <w:sz w:val="28"/>
          <w:szCs w:val="28"/>
        </w:rPr>
        <w:t>thì</w:t>
      </w:r>
      <w:r w:rsidRPr="00007E81">
        <w:rPr>
          <w:rFonts w:eastAsia="Times New Roman"/>
          <w:bCs/>
          <w:iCs/>
          <w:sz w:val="28"/>
          <w:szCs w:val="28"/>
          <w:shd w:val="clear" w:color="auto" w:fill="FFFFFF"/>
        </w:rPr>
        <w:t>:</w:t>
      </w:r>
    </w:p>
    <w:p w14:paraId="5AACC0EE"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14:paraId="30725217" w14:textId="77777777" w:rsidR="00BC39B4" w:rsidRPr="00007E81" w:rsidRDefault="00BC39B4" w:rsidP="00BC39B4">
      <w:pPr>
        <w:shd w:val="clear" w:color="auto" w:fill="FFFFFF"/>
        <w:spacing w:before="120" w:after="120" w:line="240" w:lineRule="auto"/>
        <w:ind w:firstLine="720"/>
        <w:jc w:val="both"/>
        <w:rPr>
          <w:rFonts w:eastAsia="Times New Roman"/>
          <w:color w:val="FF0000"/>
          <w:sz w:val="28"/>
          <w:szCs w:val="28"/>
        </w:rPr>
      </w:pPr>
      <w:r w:rsidRPr="00007E81">
        <w:rPr>
          <w:rFonts w:eastAsia="Times New Roman"/>
          <w:sz w:val="28"/>
          <w:szCs w:val="28"/>
        </w:rPr>
        <w:t>-</w:t>
      </w:r>
      <w:r w:rsidRPr="00007E81">
        <w:rPr>
          <w:rFonts w:eastAsia="Times New Roman"/>
          <w:sz w:val="28"/>
          <w:szCs w:val="28"/>
          <w:lang w:val="vi-VN"/>
        </w:rPr>
        <w:t xml:space="preserve"> Phạm nhân là người dưới 18 tuổi được lao động ở khu vực riêng và phù hợp với độ tuổi; không phải làm công việc nặng nhọc, nguy hiểm hoặc tiếp xúc với các chất độc hại.</w:t>
      </w:r>
    </w:p>
    <w:p w14:paraId="2CC3F7DA" w14:textId="77777777" w:rsidR="00BC39B4" w:rsidRPr="00007E81" w:rsidRDefault="00BC39B4" w:rsidP="00BC39B4">
      <w:pPr>
        <w:spacing w:before="120" w:after="120" w:line="240" w:lineRule="auto"/>
        <w:ind w:firstLine="720"/>
        <w:rPr>
          <w:rFonts w:eastAsia="Times New Roman"/>
          <w:b/>
          <w:sz w:val="28"/>
          <w:szCs w:val="28"/>
        </w:rPr>
      </w:pPr>
      <w:r w:rsidRPr="00007E81">
        <w:rPr>
          <w:rFonts w:eastAsia="Times New Roman"/>
          <w:b/>
          <w:sz w:val="28"/>
          <w:szCs w:val="28"/>
        </w:rPr>
        <w:t>16. Xin hỏi, khủng bố là gì?</w:t>
      </w:r>
    </w:p>
    <w:p w14:paraId="75082236" w14:textId="77777777" w:rsidR="00BC39B4" w:rsidRPr="00007E81" w:rsidRDefault="00BC39B4" w:rsidP="00BC39B4">
      <w:pPr>
        <w:spacing w:before="120" w:after="120" w:line="240" w:lineRule="auto"/>
        <w:ind w:firstLine="720"/>
        <w:jc w:val="both"/>
        <w:rPr>
          <w:sz w:val="28"/>
          <w:szCs w:val="28"/>
        </w:rPr>
      </w:pPr>
      <w:r w:rsidRPr="00007E81">
        <w:rPr>
          <w:rFonts w:eastAsia="Times New Roman"/>
          <w:sz w:val="28"/>
          <w:szCs w:val="28"/>
        </w:rPr>
        <w:t xml:space="preserve">Theo quy định tại khoản 1 Điều 3 Luật Khủng bố thì </w:t>
      </w:r>
      <w:r w:rsidRPr="00007E81">
        <w:rPr>
          <w:i/>
          <w:iCs/>
          <w:sz w:val="28"/>
          <w:szCs w:val="28"/>
        </w:rPr>
        <w:t>Khủng bố </w:t>
      </w:r>
      <w:r w:rsidRPr="00007E81">
        <w:rPr>
          <w:sz w:val="28"/>
          <w:szCs w:val="28"/>
        </w:rPr>
        <w:t>là một, một số hoặc tất cả hành vi sau đây của tổ chức, cá nhân nhằm chống chính quyền nhân dân, ép buộc chính quyền nhân dân, tổ chức nước ngoài, tổ chức quốc tế, gây khó khăn cho quan hệ quốc tế của nước Cộng hòa xã hội chủ nghĩa Việt Nam hoặc gây ra tình trạng hoảng loạn trong công chúng:</w:t>
      </w:r>
    </w:p>
    <w:p w14:paraId="54155E6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a) Xâm phạm tính mạng, sức khỏe, tự do thân thể hoặc đe dọa xâm phạm tính mạng, uy hiếp tinh thần của người khác;</w:t>
      </w:r>
    </w:p>
    <w:p w14:paraId="52D3D875"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b) Chiếm giữ, làm hư hại, phá hủy hoặc đe dọa phá hủy tài sản; tấn công, xâm hại, cản trở, gây rối loạn hoạt động của mạng máy tính, mạng viễn thông, mạng Internet, thiết bị số của cơ quan, tổ chức, cá nhân;</w:t>
      </w:r>
    </w:p>
    <w:p w14:paraId="2423D31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c) Hướng dẫn chế tạo, sản xuất, sử dụng hoặc chế tạo, sản xuất, tàng trữ, vận chuyển, mua bán vũ khí, vật liệu nổ, chất phóng xạ, chất độc, chất cháy và các công cụ, phương tiện khác nhằm phục vụ cho việc thực hiện hành vi quy định tại điểm a và điểm b nêu trên;</w:t>
      </w:r>
    </w:p>
    <w:p w14:paraId="0D656030"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d) Tuyên truyền, lôi kéo, xúi giục, cưỡng bức, thuê mướn hoặc tạo điều kiện, giúp sức cho việc thực hiện hành vi quy định tại các điểm a, b và c nêu trên;</w:t>
      </w:r>
    </w:p>
    <w:p w14:paraId="0527D49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đ) Thành lập, tham gia tổ chức, tuyển mộ, đào tạo, huấn luyện đối tượng nhằm thực hiện hành vi quy định tại các điểm a, b, c và d nêu trên;</w:t>
      </w:r>
    </w:p>
    <w:p w14:paraId="6412DBA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e) Các hành vi khác được coi là khủng bố theo quy định của điều ước quốc tế về phòng, chống khủng bố mà nước Cộng hòa xã hội chủ nghĩa Việt Nam là thành viên.</w:t>
      </w:r>
    </w:p>
    <w:p w14:paraId="42815DC0"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17. Đề nghị cho biết, pháp luật quy định nguyên tắc phòng, chống khủng bố như thế nào?</w:t>
      </w:r>
    </w:p>
    <w:p w14:paraId="77F65E8C"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Theo quy định tại Điều 4 Luật Phòng, chống khủng bố thì phòng, chống khủng bố phải tuân thủ các nguyên tắc sau:</w:t>
      </w:r>
    </w:p>
    <w:p w14:paraId="41960BD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1. Đặt dưới sự lãnh đạo của Đảng Cộng sản Việt Nam, sự quản lý thống nhất của Nhà nước, tham gia của toàn xã hội, lực lượng Công an nhân dân chủ trì phối hợp với Quân đội nhân dân làm nòng cốt.</w:t>
      </w:r>
    </w:p>
    <w:p w14:paraId="3451B91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2. Tuân thủ Hiến pháp, pháp luật; bảo đảm độc lập, chủ quyền, thống nhất và toàn vẹn lãnh thổ của Tổ quốc, lợi ích của Nhà nước, quyền và lợi ích hợp pháp của cơ quan, tổ chức, cá nhân.</w:t>
      </w:r>
    </w:p>
    <w:p w14:paraId="3E36436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3. Phòng ngừa là chính; chủ động phát hiện, ngăn chặn kịp thời, xử lý nghiêm minh tổ chức, cá nhân khủng bố, tài trợ khủng bố.</w:t>
      </w:r>
    </w:p>
    <w:p w14:paraId="42C3B78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4. Bảo vệ an toàn tính mạng, sức khỏe con người, tài sản của cơ quan, tổ chức, cá nhân; hạn chế đến mức thấp nhất thiệt hại xảy ra.</w:t>
      </w:r>
    </w:p>
    <w:p w14:paraId="6964A755"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 xml:space="preserve">18. Chính sách của Việt Nam trong phòng, chống khủng bố được quy định như thế nào? </w:t>
      </w:r>
    </w:p>
    <w:p w14:paraId="55745A4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xml:space="preserve">Để phòng, chống khủng bố, Điều 5 Luật Phòng, chống khủng bố đã quy định các chính sách đối với vấn đề này như sau:  </w:t>
      </w:r>
    </w:p>
    <w:p w14:paraId="6BB8D71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1. Nhà nước lên án và nghiêm trị mọi hành vi khủng bố, tài trợ khủng bố; sử dụng đồng bộ các biện pháp để tổ chức phòng, chống khủng bố; tuyên truyền, vận động tổ chức, cá nhân tham gia phòng, chống khủng bố.</w:t>
      </w:r>
    </w:p>
    <w:p w14:paraId="2D20AA7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2. Nhà nước có chính sách huy động thành tựu khoa học và công nghệ phục vụ cho hoạt động phòng, chống khủng bố.</w:t>
      </w:r>
    </w:p>
    <w:p w14:paraId="593906C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3. Nhà nước ưu tiên đầu tư trang thiết bị, phương tiện kỹ thuật, nghiệp vụ và bảo đảm chế độ, chính sách cho lực lượng chống khủng bố, tài trợ khủng bố.</w:t>
      </w:r>
    </w:p>
    <w:p w14:paraId="7BC5CED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4. Nhà nước có chính sách, biện pháp bảo vệ tổ chức, cá nhân tham gia phòng, chống khủng bố. Cá nhân tham gia phòng, chống khủng bố mà bị thương tích, tổn hại về sức khỏe hoặc thiệt hại về tính mạng thì bản thân hoặc thân nhân được hưởng chế độ, chính sách theo quy định của pháp luật. Tổ chức, cá nhân có tài sản được huy động để phục vụ phòng, chống khủng bố, nếu bị thiệt hại thì được bồi thường.</w:t>
      </w:r>
    </w:p>
    <w:p w14:paraId="6E9C0F8D"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5. Tổ chức, cá nhân có thành tích trong phòng, chống khủng bố thì được khen thưởng theo quy định của pháp luật về thi đua, khen thưởng.</w:t>
      </w:r>
    </w:p>
    <w:p w14:paraId="740D7627"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6. Nhà nước có chính sách khoan hồng đối với tổ chức, cá nhân chủ động từ bỏ ý định khủng bố, tài trợ khủng bố; tự ý nửa chừng chấm dứt việc thực hiện hành vi khủng bố, tài trợ khủng bố hoặc trước khi hành vi khủng bố, tài trợ khủng bố bị phát giác mà cố gắng ngăn chặn, làm giảm bớt tác hại, khắc phục hậu quả xảy ra và tự thú, thành khẩn khai báo, tích cực giúp đỡ các cơ quan có trách nhiệm phát hiện, ngăn chặn, điều tra, truy tố, xét xử khủng bố, tài trợ khủng bố.</w:t>
      </w:r>
    </w:p>
    <w:p w14:paraId="437A9F98" w14:textId="77777777" w:rsidR="00BC39B4" w:rsidRPr="00007E81" w:rsidRDefault="00BC39B4" w:rsidP="00BC39B4">
      <w:pPr>
        <w:spacing w:before="120" w:after="120" w:line="240" w:lineRule="auto"/>
        <w:ind w:firstLine="720"/>
        <w:rPr>
          <w:rFonts w:eastAsia="Times New Roman"/>
          <w:b/>
          <w:sz w:val="28"/>
          <w:szCs w:val="28"/>
        </w:rPr>
      </w:pPr>
      <w:r w:rsidRPr="00007E81">
        <w:rPr>
          <w:rFonts w:eastAsia="Times New Roman"/>
          <w:b/>
          <w:sz w:val="28"/>
          <w:szCs w:val="28"/>
        </w:rPr>
        <w:t>19. Luật Phòng, chống khủng bố nghiêm cấm những hành vi nào?</w:t>
      </w:r>
    </w:p>
    <w:p w14:paraId="52495393"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Điều 6 Luật Phòng, chống khủng bố quy định các hành vi bị nghiêm cấm gồm:</w:t>
      </w:r>
    </w:p>
    <w:p w14:paraId="6218019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Các hành vi khủng bố, tài trợ khủng bố;</w:t>
      </w:r>
    </w:p>
    <w:p w14:paraId="4E012FB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Che giấu, chứa chấp, không tố giác hành vi khủng bố, tài trợ khủng bố;</w:t>
      </w:r>
    </w:p>
    <w:p w14:paraId="1E8FFB49"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Làm lộ bí mật nhà nước trong phòng, chống khủng bố;</w:t>
      </w:r>
    </w:p>
    <w:p w14:paraId="14A7F2C5"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Cố ý lan truyền thông tin giả về khủng bố, tài trợ khủng bố; cản trở, gây khó khăn cho hoạt động phòng, chống khủng bố;</w:t>
      </w:r>
    </w:p>
    <w:p w14:paraId="0A191B7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Lợi dụng chức vụ, quyền hạn trong phòng, chống khủng bố để xâm phạm lợi ích của Nhà nước, quyền và lợi ích hợp pháp của tổ chức, cá nhân.</w:t>
      </w:r>
    </w:p>
    <w:p w14:paraId="003FDBBC"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20. Đề nghị cho biết, các biện pháp khẩn cấp chống khủng bố?</w:t>
      </w:r>
    </w:p>
    <w:p w14:paraId="2CDD688E"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Khoản 2 Điều 30 Luật Phòng, chống khủng bố quy định:</w:t>
      </w:r>
    </w:p>
    <w:p w14:paraId="4500DE5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Biện pháp khẩn cấp chống khủng bố là biện pháp được thực hiện ngay khi khủng bố đã, đang hoặc có căn cứ để cho rằng sẽ xảy ra nhằm kịp thời ngăn chặn khủng bố, loại trừ, hạn chế tác hại của khủng bố. Biện pháp khẩn cấp chống khủng bố bao gồm:</w:t>
      </w:r>
    </w:p>
    <w:p w14:paraId="4D5E6DCC"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Bao vây, phong tỏa khu vực xảy ra khủng bố;</w:t>
      </w:r>
    </w:p>
    <w:p w14:paraId="3AA6FBCF"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Giải cứu con tin, cấp cứu nạn nhân, cách ly người, di chuyển phương tiện, tài sản ra khỏi vùng nguy hiểm của khủng bố;</w:t>
      </w:r>
    </w:p>
    <w:p w14:paraId="3316FFB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Thương thuyết với đối tượng khủng bố;</w:t>
      </w:r>
    </w:p>
    <w:p w14:paraId="145D600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Bao vây, truy tìm, khống chế, bắt giữ đối tượng khủng bố; vô hiệu hóa vũ khí, công cụ, phương tiện sử dụng để thực hiện khủng bố;</w:t>
      </w:r>
    </w:p>
    <w:p w14:paraId="5D38F39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 Tấn công, tiêu diệt đối tượng khủng bố, phá hủy vũ khí, công cụ, phương tiện đang được sử dụng để khủng bố;</w:t>
      </w:r>
    </w:p>
    <w:p w14:paraId="6CE67B1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Tạm dừng phương tiện giao thông, phương tiện thông tin, truyền thông bị lợi dụng để khủng bố;</w:t>
      </w:r>
    </w:p>
    <w:p w14:paraId="610C1B6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Phá, dỡ nhà, công trình xây dựng, di dời chướng ngại vật gây cản trở hoạt động chống khủng bố; đặt chướng ngại vật để cản trở hoạt động khủng bố;</w:t>
      </w:r>
    </w:p>
    <w:p w14:paraId="2883612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Bảo vệ, di chuyển, che giấu, ngụy trang công trình, mục tiêu là đối tượng tấn công của khủng bố;</w:t>
      </w:r>
    </w:p>
    <w:p w14:paraId="533229B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Huy động lực lượng, phương tiện để chống khủng bố;</w:t>
      </w:r>
    </w:p>
    <w:p w14:paraId="467765E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Kiểm tra, phong tỏa tài khoản, nguồn tài chính; ngừng các giao dịch tiền, tài sản; tạm giữ tiền, tài sản liên quan đến khủng bố;</w:t>
      </w:r>
    </w:p>
    <w:p w14:paraId="6D8D9553"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Bóc mở, kiểm tra, thu giữ thư, điện tín, bưu phẩm, bưu kiện, gói, kiện hàng hóa liên quan đến khủng bố;</w:t>
      </w:r>
    </w:p>
    <w:p w14:paraId="6BA690C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Thu thập tài liệu, chứng cứ liên quan đến khủng bố.</w:t>
      </w:r>
    </w:p>
    <w:p w14:paraId="700C22D6" w14:textId="77777777" w:rsidR="00BC39B4" w:rsidRPr="00007E81" w:rsidRDefault="00BC39B4" w:rsidP="00BC39B4">
      <w:pPr>
        <w:spacing w:before="120" w:after="120" w:line="240" w:lineRule="auto"/>
        <w:ind w:firstLine="720"/>
        <w:jc w:val="both"/>
        <w:rPr>
          <w:rFonts w:eastAsia="Times New Roman"/>
          <w:sz w:val="28"/>
          <w:szCs w:val="28"/>
        </w:rPr>
      </w:pPr>
    </w:p>
    <w:p w14:paraId="1CA16D25" w14:textId="77777777" w:rsidR="00BC39B4" w:rsidRDefault="00BC39B4" w:rsidP="00233C7B">
      <w:pPr>
        <w:jc w:val="both"/>
        <w:rPr>
          <w:sz w:val="28"/>
          <w:szCs w:val="28"/>
        </w:rPr>
      </w:pPr>
    </w:p>
    <w:p w14:paraId="77E4F297" w14:textId="77777777" w:rsidR="00BC39B4" w:rsidRDefault="00BC39B4" w:rsidP="00233C7B">
      <w:pPr>
        <w:jc w:val="both"/>
        <w:rPr>
          <w:sz w:val="28"/>
          <w:szCs w:val="28"/>
        </w:rPr>
      </w:pPr>
    </w:p>
    <w:p w14:paraId="253B7601" w14:textId="77777777" w:rsidR="00BC39B4" w:rsidRDefault="00BC39B4" w:rsidP="00233C7B">
      <w:pPr>
        <w:jc w:val="both"/>
        <w:rPr>
          <w:sz w:val="28"/>
          <w:szCs w:val="28"/>
        </w:rPr>
      </w:pPr>
    </w:p>
    <w:p w14:paraId="752AD49C" w14:textId="77777777" w:rsidR="00BC39B4" w:rsidRDefault="00BC39B4" w:rsidP="00233C7B">
      <w:pPr>
        <w:jc w:val="both"/>
        <w:rPr>
          <w:sz w:val="28"/>
          <w:szCs w:val="28"/>
        </w:rPr>
      </w:pPr>
    </w:p>
    <w:p w14:paraId="072B531F" w14:textId="77777777" w:rsidR="00BC39B4" w:rsidRDefault="00BC39B4" w:rsidP="00233C7B">
      <w:pPr>
        <w:jc w:val="both"/>
        <w:rPr>
          <w:sz w:val="28"/>
          <w:szCs w:val="28"/>
        </w:rPr>
      </w:pPr>
    </w:p>
    <w:p w14:paraId="242075D9" w14:textId="77777777" w:rsidR="00BC39B4" w:rsidRDefault="00BC39B4" w:rsidP="00233C7B">
      <w:pPr>
        <w:jc w:val="both"/>
        <w:rPr>
          <w:sz w:val="28"/>
          <w:szCs w:val="28"/>
        </w:rPr>
      </w:pPr>
    </w:p>
    <w:p w14:paraId="0C55D868" w14:textId="77777777" w:rsidR="00BC39B4" w:rsidRDefault="00BC39B4" w:rsidP="00233C7B">
      <w:pPr>
        <w:jc w:val="both"/>
        <w:rPr>
          <w:sz w:val="28"/>
          <w:szCs w:val="28"/>
        </w:rPr>
      </w:pPr>
    </w:p>
    <w:p w14:paraId="545BC7B3" w14:textId="77777777" w:rsidR="00BC39B4" w:rsidRDefault="00BC39B4" w:rsidP="00233C7B">
      <w:pPr>
        <w:jc w:val="both"/>
        <w:rPr>
          <w:sz w:val="28"/>
          <w:szCs w:val="28"/>
        </w:rPr>
      </w:pPr>
    </w:p>
    <w:p w14:paraId="60090786" w14:textId="77777777" w:rsidR="00BC39B4" w:rsidRDefault="00BC39B4" w:rsidP="00233C7B">
      <w:pPr>
        <w:jc w:val="both"/>
        <w:rPr>
          <w:sz w:val="28"/>
          <w:szCs w:val="28"/>
        </w:rPr>
      </w:pPr>
    </w:p>
    <w:p w14:paraId="5572964A" w14:textId="77777777" w:rsidR="00BC39B4" w:rsidRDefault="00BC39B4" w:rsidP="00233C7B">
      <w:pPr>
        <w:jc w:val="both"/>
        <w:rPr>
          <w:sz w:val="28"/>
          <w:szCs w:val="28"/>
        </w:rPr>
      </w:pPr>
    </w:p>
    <w:p w14:paraId="27FC8354" w14:textId="77777777" w:rsidR="00BC39B4" w:rsidRDefault="00BC39B4" w:rsidP="00233C7B">
      <w:pPr>
        <w:jc w:val="both"/>
        <w:rPr>
          <w:sz w:val="28"/>
          <w:szCs w:val="28"/>
        </w:rPr>
      </w:pPr>
    </w:p>
    <w:p w14:paraId="1D46FD51" w14:textId="77777777" w:rsidR="00BC39B4" w:rsidRDefault="00BC39B4" w:rsidP="00233C7B">
      <w:pPr>
        <w:jc w:val="both"/>
        <w:rPr>
          <w:sz w:val="28"/>
          <w:szCs w:val="28"/>
        </w:rPr>
      </w:pPr>
    </w:p>
    <w:p w14:paraId="4770D10F" w14:textId="77777777" w:rsidR="00BC39B4" w:rsidRDefault="00BC39B4" w:rsidP="00233C7B">
      <w:pPr>
        <w:jc w:val="both"/>
        <w:rPr>
          <w:sz w:val="28"/>
          <w:szCs w:val="28"/>
        </w:rPr>
      </w:pPr>
    </w:p>
    <w:p w14:paraId="4E1114F9" w14:textId="77777777" w:rsidR="00BC39B4" w:rsidRDefault="00BC39B4" w:rsidP="00233C7B">
      <w:pPr>
        <w:jc w:val="both"/>
        <w:rPr>
          <w:sz w:val="28"/>
          <w:szCs w:val="28"/>
        </w:rPr>
      </w:pPr>
    </w:p>
    <w:p w14:paraId="005E7D36" w14:textId="77777777" w:rsidR="00BC39B4" w:rsidRPr="00473F20" w:rsidRDefault="00BC39B4" w:rsidP="00BC39B4">
      <w:pPr>
        <w:spacing w:before="120" w:after="120" w:line="288" w:lineRule="auto"/>
        <w:ind w:firstLine="567"/>
        <w:jc w:val="center"/>
        <w:rPr>
          <w:rStyle w:val="Hyperlink"/>
          <w:b/>
          <w:i/>
          <w:sz w:val="28"/>
          <w:szCs w:val="28"/>
        </w:rPr>
      </w:pPr>
      <w:bookmarkStart w:id="59" w:name="dieu_5"/>
      <w:bookmarkStart w:id="60" w:name="khoan_2_6"/>
      <w:r w:rsidRPr="00473F20">
        <w:rPr>
          <w:b/>
          <w:bCs/>
          <w:color w:val="000000"/>
          <w:sz w:val="28"/>
          <w:szCs w:val="28"/>
          <w:shd w:val="clear" w:color="auto" w:fill="FFFFFF"/>
        </w:rPr>
        <w:lastRenderedPageBreak/>
        <w:t>D. Phòng, chống tra tấn, đối xử, trừng phạt tàn bạo, vô nhân đạo, hạ nhục con người trong lao động và</w:t>
      </w:r>
      <w:r w:rsidRPr="00473F20">
        <w:rPr>
          <w:rStyle w:val="Strong"/>
          <w:b w:val="0"/>
          <w:color w:val="000000"/>
          <w:sz w:val="28"/>
          <w:szCs w:val="28"/>
          <w:bdr w:val="none" w:sz="0" w:space="0" w:color="auto" w:frame="1"/>
          <w:shd w:val="clear" w:color="auto" w:fill="FFFFFF"/>
        </w:rPr>
        <w:t xml:space="preserve"> thi hành tạm giữ, tạm giam</w:t>
      </w:r>
      <w:r w:rsidRPr="00473F20">
        <w:rPr>
          <w:b/>
          <w:bCs/>
          <w:color w:val="000000"/>
          <w:sz w:val="28"/>
          <w:szCs w:val="28"/>
          <w:shd w:val="clear" w:color="auto" w:fill="FFFFFF"/>
        </w:rPr>
        <w:t xml:space="preserve"> (20 câu hỏi đáp).</w:t>
      </w:r>
    </w:p>
    <w:p w14:paraId="43F6318C" w14:textId="77777777" w:rsidR="00BC39B4" w:rsidRPr="00473F20" w:rsidRDefault="00BC39B4" w:rsidP="00BC39B4">
      <w:pPr>
        <w:spacing w:before="120" w:after="120" w:line="288" w:lineRule="auto"/>
        <w:ind w:firstLine="567"/>
        <w:jc w:val="both"/>
        <w:rPr>
          <w:i/>
          <w:color w:val="000000"/>
          <w:sz w:val="28"/>
          <w:szCs w:val="28"/>
          <w:shd w:val="clear" w:color="auto" w:fill="FFFFFF"/>
        </w:rPr>
      </w:pPr>
      <w:r w:rsidRPr="00473F20">
        <w:rPr>
          <w:i/>
          <w:color w:val="000000"/>
          <w:sz w:val="28"/>
          <w:szCs w:val="28"/>
        </w:rPr>
        <w:t xml:space="preserve">Gợi ý tài liệu sử dụng: </w:t>
      </w:r>
      <w:r w:rsidRPr="00473F20">
        <w:rPr>
          <w:i/>
          <w:color w:val="000000"/>
          <w:sz w:val="28"/>
          <w:szCs w:val="28"/>
          <w:shd w:val="clear" w:color="auto" w:fill="FFFFFF"/>
        </w:rPr>
        <w:t>Bộ luật lao động 2019 (Khoản 1 Điều 5; Khoản 2 Điều 6; Điều 8)</w:t>
      </w:r>
      <w:r w:rsidRPr="00473F20">
        <w:rPr>
          <w:b/>
          <w:bCs/>
          <w:i/>
          <w:color w:val="000000"/>
          <w:sz w:val="28"/>
          <w:szCs w:val="28"/>
          <w:shd w:val="clear" w:color="auto" w:fill="FFFFFF"/>
        </w:rPr>
        <w:t xml:space="preserve">; </w:t>
      </w:r>
      <w:r w:rsidRPr="00473F20">
        <w:rPr>
          <w:rStyle w:val="Strong"/>
          <w:b w:val="0"/>
          <w:i/>
          <w:color w:val="000000"/>
          <w:sz w:val="28"/>
          <w:szCs w:val="28"/>
          <w:bdr w:val="none" w:sz="0" w:space="0" w:color="auto" w:frame="1"/>
          <w:shd w:val="clear" w:color="auto" w:fill="FFFFFF"/>
        </w:rPr>
        <w:t>Luật Thi hành tạm giữ, tạm giam năm 2015</w:t>
      </w:r>
      <w:r w:rsidRPr="00473F20">
        <w:rPr>
          <w:rStyle w:val="Strong"/>
          <w:i/>
          <w:color w:val="000000"/>
          <w:sz w:val="28"/>
          <w:szCs w:val="28"/>
          <w:bdr w:val="none" w:sz="0" w:space="0" w:color="auto" w:frame="1"/>
          <w:shd w:val="clear" w:color="auto" w:fill="FFFFFF"/>
        </w:rPr>
        <w:t xml:space="preserve"> (</w:t>
      </w:r>
      <w:r w:rsidRPr="00473F20">
        <w:rPr>
          <w:i/>
          <w:color w:val="000000"/>
          <w:sz w:val="28"/>
          <w:szCs w:val="28"/>
          <w:shd w:val="clear" w:color="auto" w:fill="FFFFFF"/>
        </w:rPr>
        <w:t>Khoản 1 Điều 8; Điểm i Khoản 1 Điều 9) và các văn bản khác.</w:t>
      </w:r>
    </w:p>
    <w:p w14:paraId="56D792CA" w14:textId="77777777" w:rsidR="00BC39B4" w:rsidRPr="00473F20" w:rsidRDefault="00BC39B4" w:rsidP="00BC39B4">
      <w:pPr>
        <w:pStyle w:val="NormalWeb"/>
        <w:shd w:val="clear" w:color="auto" w:fill="FFFFFF"/>
        <w:spacing w:before="120" w:beforeAutospacing="0" w:after="120" w:afterAutospacing="0"/>
        <w:ind w:firstLine="567"/>
        <w:jc w:val="both"/>
        <w:rPr>
          <w:b/>
          <w:bCs/>
          <w:sz w:val="28"/>
          <w:szCs w:val="28"/>
          <w:lang w:val="nl-NL"/>
        </w:rPr>
      </w:pPr>
      <w:r w:rsidRPr="00473F20">
        <w:rPr>
          <w:b/>
          <w:bCs/>
          <w:sz w:val="28"/>
          <w:szCs w:val="28"/>
          <w:lang w:val="nl-NL"/>
        </w:rPr>
        <w:t>1. Người lao đông có những quyền gì?</w:t>
      </w:r>
    </w:p>
    <w:p w14:paraId="272729D3"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bCs/>
          <w:sz w:val="28"/>
          <w:szCs w:val="28"/>
          <w:lang w:val="nl-NL"/>
        </w:rPr>
        <w:t>Khoản 1 Điều 5 Bộ luật lao động năm 2019 quy định về quyền của người lao động</w:t>
      </w:r>
      <w:bookmarkEnd w:id="59"/>
      <w:r w:rsidRPr="00473F20">
        <w:rPr>
          <w:bCs/>
          <w:sz w:val="28"/>
          <w:szCs w:val="28"/>
          <w:lang w:val="nl-NL"/>
        </w:rPr>
        <w:t xml:space="preserve"> như sau:</w:t>
      </w:r>
    </w:p>
    <w:p w14:paraId="247C4059"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1" w:name="diem_a_1_5"/>
      <w:r w:rsidRPr="00473F20">
        <w:rPr>
          <w:sz w:val="28"/>
          <w:szCs w:val="28"/>
          <w:lang w:val="nl-NL"/>
        </w:rPr>
        <w:t>- Làm việc; tự do lựa chọn việc làm, nơi làm việc, nghề nghiệp, học nghề, nâng cao trình độ nghề nghiệp; không bị phân biệt đối xử, cưỡng bức lao động, quấy rối tình dục tại nơi làm việc;</w:t>
      </w:r>
      <w:bookmarkEnd w:id="61"/>
    </w:p>
    <w:p w14:paraId="4DBD4EC1"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2" w:name="diem_b_1_5"/>
      <w:r w:rsidRPr="00473F20">
        <w:rPr>
          <w:sz w:val="28"/>
          <w:szCs w:val="28"/>
          <w:lang w:val="nl-NL"/>
        </w:rPr>
        <w:t>-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62"/>
    </w:p>
    <w:p w14:paraId="7283135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3" w:name="diem_c_1_5"/>
      <w:r w:rsidRPr="00473F20">
        <w:rPr>
          <w:sz w:val="28"/>
          <w:szCs w:val="28"/>
          <w:lang w:val="nl-NL"/>
        </w:rPr>
        <w:t>-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63"/>
    </w:p>
    <w:p w14:paraId="2989A03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4" w:name="diem_d_1_5"/>
      <w:r w:rsidRPr="00473F20">
        <w:rPr>
          <w:sz w:val="28"/>
          <w:szCs w:val="28"/>
          <w:lang w:val="nl-NL"/>
        </w:rPr>
        <w:t>- Từ chối làm việc nếu có nguy cơ rõ ràng đe dọa trực tiếp đến tính mạng, sức khỏe trong quá trình thực hiện công việc;</w:t>
      </w:r>
      <w:bookmarkEnd w:id="64"/>
    </w:p>
    <w:p w14:paraId="1FD3121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5" w:name="diem_dd_1_5"/>
      <w:r w:rsidRPr="00473F20">
        <w:rPr>
          <w:sz w:val="28"/>
          <w:szCs w:val="28"/>
          <w:lang w:val="nl-NL"/>
        </w:rPr>
        <w:t>- Đơn phương chấm dứt hợp đồng lao động;</w:t>
      </w:r>
      <w:bookmarkEnd w:id="65"/>
    </w:p>
    <w:p w14:paraId="7F6A3FE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6" w:name="diem_e_1_5"/>
      <w:r w:rsidRPr="00473F20">
        <w:rPr>
          <w:sz w:val="28"/>
          <w:szCs w:val="28"/>
          <w:lang w:val="nl-NL"/>
        </w:rPr>
        <w:t>- Đình công;</w:t>
      </w:r>
      <w:bookmarkEnd w:id="66"/>
    </w:p>
    <w:p w14:paraId="2A22F75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vi-VN"/>
        </w:rPr>
      </w:pPr>
      <w:bookmarkStart w:id="67" w:name="diem_g_1_5"/>
      <w:r w:rsidRPr="00473F20">
        <w:rPr>
          <w:sz w:val="28"/>
          <w:szCs w:val="28"/>
          <w:lang w:val="nl-NL"/>
        </w:rPr>
        <w:t>- Các quyền khác theo quy định của pháp luật.</w:t>
      </w:r>
      <w:bookmarkEnd w:id="67"/>
    </w:p>
    <w:p w14:paraId="1A7847EF" w14:textId="77777777" w:rsidR="00BC39B4" w:rsidRPr="00473F20" w:rsidRDefault="00BC39B4" w:rsidP="00BC39B4">
      <w:pPr>
        <w:pStyle w:val="NormalWeb"/>
        <w:shd w:val="clear" w:color="auto" w:fill="FFFFFF"/>
        <w:spacing w:before="120" w:beforeAutospacing="0" w:after="120" w:afterAutospacing="0"/>
        <w:ind w:firstLine="567"/>
        <w:jc w:val="both"/>
        <w:rPr>
          <w:b/>
          <w:sz w:val="28"/>
          <w:szCs w:val="28"/>
        </w:rPr>
      </w:pPr>
      <w:r w:rsidRPr="00473F20">
        <w:rPr>
          <w:b/>
          <w:sz w:val="28"/>
          <w:szCs w:val="28"/>
          <w:lang w:val="vi-VN"/>
        </w:rPr>
        <w:t>2</w:t>
      </w:r>
      <w:r w:rsidRPr="00473F20">
        <w:rPr>
          <w:b/>
          <w:sz w:val="28"/>
          <w:szCs w:val="28"/>
        </w:rPr>
        <w:t>. Anh A làm việc tại một công ty sản xuất hàng hóa xuất khẩu. Thời gian gần đây, do nhu cầu tiêu dùng tăng cao nên lượng hàng hóa theo đơn đặt hàng tăng đột biến. Ngày nào anh cũng phải làm thêm giờ nhưng phần làm thêm lại không được trả công. Do làm việc nhiều, ít được nghỉ ngơi nên anh cảm thấy sức khỏe giảm sút, mệt mỏi. Anh kiến nghị làm đúng giờ theo hợp đồng lao động nhưng giám đốc công ty không đồng ý, bắt ép anh A phải làm nếu không sẽ cho anh nghỉ việc. Anh A băn khoăn hành vi này của công ty có vi phạm pháp luật lao động không?</w:t>
      </w:r>
    </w:p>
    <w:p w14:paraId="136C688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vi-VN"/>
        </w:rPr>
      </w:pPr>
      <w:r w:rsidRPr="00473F20">
        <w:rPr>
          <w:sz w:val="28"/>
          <w:szCs w:val="28"/>
        </w:rPr>
        <w:t xml:space="preserve">Hành vi của giám đốc công ty nơi A làm việc là hành vi cưỡng bức lao động, được quy định tại khoản 7 Điều 2 Bộ luật lao động năm 2019. Theo đó, </w:t>
      </w:r>
      <w:r w:rsidRPr="00473F20">
        <w:rPr>
          <w:sz w:val="28"/>
          <w:szCs w:val="28"/>
        </w:rPr>
        <w:lastRenderedPageBreak/>
        <w:t xml:space="preserve">cưỡng bức lao động là việc dùng vũ lực, đe dọa dùng vũ lực hoặc các thủ đoạn khác nhằm buộc người lao động làm trái ý muốn của họ. </w:t>
      </w:r>
    </w:p>
    <w:p w14:paraId="40F3C31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Như vậy, việc Giám đốc công ty yêu cầu A làm thêm giờ mà không được sự đồng ý của anh là hành vi cưỡng bức lao động. Đây là một trong những hành vi bị nghiêm cấm trong lĩnh vực lao động theo quy định tại khoản 2 Điều 8 Bộ luật Lao động năm 2019, cụ thể như sau:</w:t>
      </w:r>
    </w:p>
    <w:p w14:paraId="628F0E7C" w14:textId="77777777" w:rsidR="00BC39B4" w:rsidRPr="00473F20" w:rsidRDefault="00BC39B4" w:rsidP="00BC39B4">
      <w:pPr>
        <w:pStyle w:val="NormalWeb"/>
        <w:spacing w:before="120" w:beforeAutospacing="0" w:after="120" w:afterAutospacing="0"/>
        <w:ind w:firstLine="567"/>
        <w:jc w:val="both"/>
        <w:rPr>
          <w:i/>
          <w:sz w:val="28"/>
          <w:szCs w:val="28"/>
        </w:rPr>
      </w:pPr>
      <w:r w:rsidRPr="00473F20">
        <w:rPr>
          <w:bCs/>
          <w:i/>
          <w:sz w:val="28"/>
          <w:szCs w:val="28"/>
          <w:lang w:val="nl-NL"/>
        </w:rPr>
        <w:t xml:space="preserve">“Điều 8. Các hành vi bị nghiêm cấm trong lĩnh vực lao động </w:t>
      </w:r>
    </w:p>
    <w:p w14:paraId="252B8470" w14:textId="77777777" w:rsidR="00BC39B4" w:rsidRPr="00473F20" w:rsidRDefault="00BC39B4" w:rsidP="00BC39B4">
      <w:pPr>
        <w:pStyle w:val="NormalWeb"/>
        <w:spacing w:before="120" w:beforeAutospacing="0" w:after="120" w:afterAutospacing="0"/>
        <w:ind w:firstLine="567"/>
        <w:jc w:val="both"/>
        <w:rPr>
          <w:i/>
          <w:sz w:val="28"/>
          <w:szCs w:val="28"/>
        </w:rPr>
      </w:pPr>
      <w:bookmarkStart w:id="68" w:name="khoan_1_8"/>
      <w:r w:rsidRPr="00473F20">
        <w:rPr>
          <w:i/>
          <w:sz w:val="28"/>
          <w:szCs w:val="28"/>
          <w:lang w:val="nl-NL"/>
        </w:rPr>
        <w:t>1. Phân biệt đối xử trong lao động.</w:t>
      </w:r>
      <w:bookmarkEnd w:id="68"/>
    </w:p>
    <w:p w14:paraId="11848AEA" w14:textId="77777777" w:rsidR="00BC39B4" w:rsidRPr="00473F20" w:rsidRDefault="00BC39B4" w:rsidP="00BC39B4">
      <w:pPr>
        <w:pStyle w:val="NormalWeb"/>
        <w:spacing w:before="120" w:beforeAutospacing="0" w:after="120" w:afterAutospacing="0"/>
        <w:ind w:firstLine="567"/>
        <w:jc w:val="both"/>
        <w:rPr>
          <w:i/>
          <w:sz w:val="28"/>
          <w:szCs w:val="28"/>
          <w:lang w:val="nl-NL"/>
        </w:rPr>
      </w:pPr>
      <w:bookmarkStart w:id="69" w:name="khoan_2_8"/>
      <w:r w:rsidRPr="00473F20">
        <w:rPr>
          <w:i/>
          <w:sz w:val="28"/>
          <w:szCs w:val="28"/>
          <w:lang w:val="nl-NL"/>
        </w:rPr>
        <w:t>2. Ngược đãi người lao động, cưỡng bức lao động”.</w:t>
      </w:r>
      <w:bookmarkEnd w:id="69"/>
    </w:p>
    <w:p w14:paraId="24D1FEC3" w14:textId="77777777" w:rsidR="00BC39B4" w:rsidRPr="00473F20" w:rsidRDefault="00BC39B4" w:rsidP="00BC39B4">
      <w:pPr>
        <w:pStyle w:val="NormalWeb"/>
        <w:spacing w:before="120" w:beforeAutospacing="0" w:after="120" w:afterAutospacing="0"/>
        <w:ind w:firstLine="567"/>
        <w:jc w:val="both"/>
        <w:rPr>
          <w:sz w:val="28"/>
          <w:szCs w:val="28"/>
          <w:lang w:val="nl-NL"/>
        </w:rPr>
      </w:pPr>
      <w:r w:rsidRPr="00473F20">
        <w:rPr>
          <w:sz w:val="28"/>
          <w:szCs w:val="28"/>
          <w:lang w:val="nl-NL"/>
        </w:rPr>
        <w:t>Hành vi vi phạm này sẽ bị xử lý theo quy định tại khoản 3 điều 8 Nghị định 12/2022 NĐ-CP ngày 17/01/2022 quy định xử phạt vi phạm hành chính trong lĩnh vực lao động, bảo hiểm xã hội, người lao động Việt Nam đi làm việc ở nước ngoài theo hợp đồng, quy định như sau:</w:t>
      </w:r>
      <w:bookmarkStart w:id="70" w:name="khoan_8_3"/>
      <w:r w:rsidRPr="00473F20">
        <w:rPr>
          <w:i/>
          <w:sz w:val="28"/>
          <w:szCs w:val="28"/>
          <w:lang w:val="vi-VN"/>
        </w:rPr>
        <w:t xml:space="preserve"> </w:t>
      </w:r>
      <w:r w:rsidRPr="00473F20">
        <w:rPr>
          <w:sz w:val="28"/>
          <w:szCs w:val="28"/>
          <w:lang w:val="vi-VN"/>
        </w:rPr>
        <w:t>Phạt tiền từ 50.000.000 đồng đến 75.000.000 đồng đối với một trong các hành vi: lôi kéo; dụ dỗ; hứa hẹn; quảng cáo gian dối hoặc thủ đoạn khác để lừa gạt người lao động hoặc để tuyển dụng người lao động với mục đích bóc lột, cưỡng bức lao động nhưng chưa đến mức truy cứu trách nhiệm hình sự</w:t>
      </w:r>
      <w:bookmarkEnd w:id="70"/>
      <w:r w:rsidRPr="00473F20">
        <w:rPr>
          <w:sz w:val="28"/>
          <w:szCs w:val="28"/>
        </w:rPr>
        <w:t>.</w:t>
      </w:r>
    </w:p>
    <w:p w14:paraId="27274AD2" w14:textId="77777777" w:rsidR="00BC39B4" w:rsidRPr="00473F20" w:rsidRDefault="00BC39B4" w:rsidP="00BC39B4">
      <w:pPr>
        <w:pStyle w:val="NormalWeb"/>
        <w:shd w:val="clear" w:color="auto" w:fill="FFFFFF"/>
        <w:spacing w:before="120" w:beforeAutospacing="0" w:after="120" w:afterAutospacing="0"/>
        <w:ind w:firstLine="567"/>
        <w:jc w:val="both"/>
        <w:rPr>
          <w:b/>
          <w:sz w:val="28"/>
          <w:szCs w:val="28"/>
          <w:lang w:val="nl-NL"/>
        </w:rPr>
      </w:pPr>
      <w:r w:rsidRPr="00473F20">
        <w:rPr>
          <w:b/>
          <w:sz w:val="28"/>
          <w:szCs w:val="28"/>
          <w:lang w:val="vi-VN"/>
        </w:rPr>
        <w:t>3</w:t>
      </w:r>
      <w:r w:rsidRPr="00473F20">
        <w:rPr>
          <w:b/>
          <w:sz w:val="28"/>
          <w:szCs w:val="28"/>
          <w:lang w:val="nl-NL"/>
        </w:rPr>
        <w:t>. Đề nghị cho biết, người sử dụng lao động có nghĩa vụ gì với người lao động?</w:t>
      </w:r>
    </w:p>
    <w:p w14:paraId="296E14CF"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nl-NL"/>
        </w:rPr>
      </w:pPr>
      <w:r w:rsidRPr="00473F20">
        <w:rPr>
          <w:sz w:val="28"/>
          <w:szCs w:val="28"/>
          <w:lang w:val="nl-NL"/>
        </w:rPr>
        <w:t>Theo khoản 2 Điều 6 Bộ luật lao động năm 2019 thì người sử dụng lao động có những nghĩa vụ sau đây:</w:t>
      </w:r>
    </w:p>
    <w:p w14:paraId="7F211DB7"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1" w:name="diem_a_2_6"/>
      <w:bookmarkEnd w:id="60"/>
      <w:r w:rsidRPr="00473F20">
        <w:rPr>
          <w:sz w:val="28"/>
          <w:szCs w:val="28"/>
          <w:lang w:val="nl-NL"/>
        </w:rPr>
        <w:t>- Thực hiện hợp đồng lao động, thỏa ước lao động tập thể và thỏa thuận hợp pháp khác; tôn trọng danh dự, nhân phẩm của người lao động;</w:t>
      </w:r>
      <w:bookmarkEnd w:id="71"/>
    </w:p>
    <w:p w14:paraId="347DF17D"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2" w:name="diem_b_2_6"/>
      <w:r w:rsidRPr="00473F20">
        <w:rPr>
          <w:sz w:val="28"/>
          <w:szCs w:val="28"/>
          <w:lang w:val="nl-NL"/>
        </w:rPr>
        <w:t>- Thiết lập cơ chế và thực hiện đối thoại, trao đổi với người lao động và tổ chức đại diện người lao động; thực hiện quy chế dân chủ ở cơ sở tại nơi làm việc;</w:t>
      </w:r>
      <w:bookmarkEnd w:id="72"/>
    </w:p>
    <w:p w14:paraId="5EA6139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3" w:name="diem_c_2_6"/>
      <w:r w:rsidRPr="00473F20">
        <w:rPr>
          <w:sz w:val="28"/>
          <w:szCs w:val="28"/>
          <w:lang w:val="nl-NL"/>
        </w:rPr>
        <w:t>- Đào tạo, đào tạo lại, bồi dưỡng nâng cao trình độ, kỹ năng nghề nhằm duy trì, chuyển đổi nghề nghiệp, việc làm cho người lao động;</w:t>
      </w:r>
      <w:bookmarkEnd w:id="73"/>
    </w:p>
    <w:p w14:paraId="24495C46"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4" w:name="diem_d_2_6"/>
      <w:r w:rsidRPr="00473F20">
        <w:rPr>
          <w:sz w:val="28"/>
          <w:szCs w:val="28"/>
          <w:lang w:val="nl-NL"/>
        </w:rPr>
        <w:t>-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74"/>
    </w:p>
    <w:p w14:paraId="2D659E8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5" w:name="diem_dd_2_6"/>
      <w:r w:rsidRPr="00473F20">
        <w:rPr>
          <w:sz w:val="28"/>
          <w:szCs w:val="28"/>
          <w:lang w:val="nl-NL"/>
        </w:rPr>
        <w:t>- Tham gia phát triển tiêu chuẩn kỹ năng nghề quốc gia, đánh giá, công nhận kỹ năng nghề cho người lao động.</w:t>
      </w:r>
      <w:bookmarkEnd w:id="75"/>
    </w:p>
    <w:p w14:paraId="2E807F1C" w14:textId="77777777" w:rsidR="00BC39B4" w:rsidRPr="00473F20" w:rsidRDefault="00BC39B4" w:rsidP="00BC39B4">
      <w:pPr>
        <w:spacing w:before="120" w:after="120" w:line="240" w:lineRule="auto"/>
        <w:ind w:firstLine="567"/>
        <w:jc w:val="both"/>
        <w:rPr>
          <w:b/>
          <w:sz w:val="28"/>
          <w:szCs w:val="28"/>
        </w:rPr>
      </w:pPr>
      <w:r w:rsidRPr="00473F20">
        <w:rPr>
          <w:b/>
          <w:sz w:val="28"/>
          <w:szCs w:val="28"/>
        </w:rPr>
        <w:t xml:space="preserve">4. Trong quá trình làm việc, do bất cẩn mà tôi đã làm hỏng máy móc sản xuất của công xưởng, khiến công xưởng phải ngưng sản xuất 1h đồng hồ để sửa chữa. Chủ công xưởng đã tức giận, chửi mắng tôi trước mặt rất </w:t>
      </w:r>
      <w:r w:rsidRPr="00473F20">
        <w:rPr>
          <w:b/>
          <w:sz w:val="28"/>
          <w:szCs w:val="28"/>
        </w:rPr>
        <w:lastRenderedPageBreak/>
        <w:t>nhiều người lao động khác và nói sẽ cắt lương của tôi để bồi thường thiệt hại. Xin hỏi hành vi của chủ công xưởng có vi phạm pháp luật  không?</w:t>
      </w:r>
    </w:p>
    <w:p w14:paraId="129920A1"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127 Bộ luật lao động năm 2019 quy định những hành vi bị cấm khi xử lý kỉ luật lao động như sau:</w:t>
      </w:r>
    </w:p>
    <w:p w14:paraId="17857098"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6" w:name="khoan_1_127"/>
      <w:r w:rsidRPr="00473F20">
        <w:rPr>
          <w:sz w:val="28"/>
          <w:szCs w:val="28"/>
          <w:lang w:val="nl-NL"/>
        </w:rPr>
        <w:t>- Xâm phạm sức khỏe, danh dự, tính mạng, uy tín, nhân phẩm của người lao động.</w:t>
      </w:r>
      <w:bookmarkEnd w:id="76"/>
    </w:p>
    <w:p w14:paraId="753D4238"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7" w:name="khoan_2_127"/>
      <w:r w:rsidRPr="00473F20">
        <w:rPr>
          <w:sz w:val="28"/>
          <w:szCs w:val="28"/>
          <w:lang w:val="nl-NL"/>
        </w:rPr>
        <w:t>- Phạt tiền, cắt lương thay việc xử lý kỷ luật lao động.</w:t>
      </w:r>
      <w:bookmarkEnd w:id="77"/>
    </w:p>
    <w:p w14:paraId="4A2257B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nl-NL"/>
        </w:rPr>
      </w:pPr>
      <w:bookmarkStart w:id="78" w:name="khoan_3_127"/>
      <w:r w:rsidRPr="00473F20">
        <w:rPr>
          <w:sz w:val="28"/>
          <w:szCs w:val="28"/>
          <w:lang w:val="nl-NL"/>
        </w:rPr>
        <w:t>-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bookmarkEnd w:id="78"/>
    </w:p>
    <w:p w14:paraId="228C5E4D" w14:textId="77777777" w:rsidR="00BC39B4" w:rsidRPr="00473F20" w:rsidRDefault="00BC39B4" w:rsidP="00BC39B4">
      <w:pPr>
        <w:spacing w:before="120" w:after="120" w:line="240" w:lineRule="auto"/>
        <w:ind w:firstLine="567"/>
        <w:jc w:val="both"/>
        <w:rPr>
          <w:sz w:val="28"/>
          <w:szCs w:val="28"/>
        </w:rPr>
      </w:pPr>
      <w:r w:rsidRPr="00473F20">
        <w:rPr>
          <w:sz w:val="28"/>
          <w:szCs w:val="28"/>
        </w:rPr>
        <w:t>Đối chiếu quy định trên, hành vi mắng chửi và cắt lương của chủ công xưởng đối với ông/bà đã vi phạm vào quy định cấm trong xử lý kỷ luật lao động. Trong trường hợp này, ông/bà có quyền đề nghị chủ xưởng xin lỗi công khai trước toàn thể người lao động trong xưởng về việc đã chửi mắng, xúc phạm danh dự của ông/bà. Còn đối với việc cắt lương để bồi thường thiệt hại thì chỉ được khấu trừ tiền lương căn cứ theo quy định pháp luật tại điều 102 Bộ luật lao động năm 2019 như sau:</w:t>
      </w:r>
    </w:p>
    <w:p w14:paraId="7E0A80BE"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sử dụng lao động chỉ được khấu trừ tiền lương của người lao động để bồi thường thiệt hại do làm hư hỏng dụng cụ, thiết bị, tài sản của người sử dụng lao động.</w:t>
      </w:r>
    </w:p>
    <w:p w14:paraId="73F9F1E1"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lao động có quyền được biết lý do khấu trừ tiền lương của mình.</w:t>
      </w:r>
    </w:p>
    <w:p w14:paraId="56C1447D"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4F6D6413" w14:textId="77777777" w:rsidR="00BC39B4" w:rsidRPr="00473F20" w:rsidRDefault="00BC39B4" w:rsidP="00BC39B4">
      <w:pPr>
        <w:spacing w:before="120" w:after="120" w:line="240" w:lineRule="auto"/>
        <w:ind w:firstLine="567"/>
        <w:jc w:val="both"/>
        <w:rPr>
          <w:b/>
          <w:sz w:val="28"/>
          <w:szCs w:val="28"/>
        </w:rPr>
      </w:pPr>
      <w:r w:rsidRPr="00473F20">
        <w:rPr>
          <w:b/>
          <w:sz w:val="28"/>
          <w:szCs w:val="28"/>
        </w:rPr>
        <w:t>Câu 5: Chị A đang mang thai nhưng lại được quản đốc phân xưởng bố trí công việc nấu quặng kim loại nặng và làm ca đêm, do vậy sức khỏe của chị bị ảnh hưởng rất nhiều, chị kiến nghị lên quản đốc phân xưởng thì được biết đây là yêu cầu của Gíam đốc và tất cả mọi người lao động phải làm theo, chị A băn khoăn việc chị đang mang thai nhưng vẫn bị bắt làm công việc ảnh hưởng tới sức khỏe thai sản thì công ty có vi phạm pháp luật không?</w:t>
      </w:r>
    </w:p>
    <w:p w14:paraId="32A4FFA0" w14:textId="77777777" w:rsidR="00BC39B4" w:rsidRPr="00473F20" w:rsidRDefault="00BC39B4" w:rsidP="00BC39B4">
      <w:pPr>
        <w:spacing w:before="120" w:after="120" w:line="240" w:lineRule="auto"/>
        <w:ind w:firstLine="567"/>
        <w:jc w:val="both"/>
        <w:rPr>
          <w:sz w:val="28"/>
          <w:szCs w:val="28"/>
        </w:rPr>
      </w:pPr>
      <w:r w:rsidRPr="00473F20">
        <w:rPr>
          <w:sz w:val="28"/>
          <w:szCs w:val="28"/>
        </w:rPr>
        <w:t>Hành vi bố trí chị A làm ca đêm với công việc nấu quặng kim loại nặng của công ty là vi phạm pháp luật lao động về bảo vệ thai sản được quy định tại điều 137 Bộ luật lao động năm 2019 như sau:</w:t>
      </w:r>
    </w:p>
    <w:p w14:paraId="7EEF64FA" w14:textId="77777777" w:rsidR="00BC39B4" w:rsidRPr="00473F20" w:rsidRDefault="00BC39B4" w:rsidP="00BC39B4">
      <w:pPr>
        <w:spacing w:before="120" w:after="120" w:line="240" w:lineRule="auto"/>
        <w:ind w:firstLine="567"/>
        <w:jc w:val="both"/>
        <w:rPr>
          <w:sz w:val="28"/>
          <w:szCs w:val="28"/>
        </w:rPr>
      </w:pPr>
      <w:r w:rsidRPr="00473F20">
        <w:rPr>
          <w:i/>
          <w:sz w:val="28"/>
          <w:szCs w:val="28"/>
        </w:rPr>
        <w:t>- Người sử dụng lao động không được sử dụng người lao động làm việc ban đêm</w:t>
      </w:r>
      <w:r w:rsidRPr="00473F20">
        <w:rPr>
          <w:sz w:val="28"/>
          <w:szCs w:val="28"/>
        </w:rPr>
        <w:t>, làm thêm giờ và đi công tác xa trong trường hợp sau đây:</w:t>
      </w:r>
    </w:p>
    <w:p w14:paraId="4101D271" w14:textId="77777777" w:rsidR="00BC39B4" w:rsidRPr="00473F20" w:rsidRDefault="00BC39B4" w:rsidP="00BC39B4">
      <w:pPr>
        <w:spacing w:before="120" w:after="120" w:line="240" w:lineRule="auto"/>
        <w:ind w:firstLine="567"/>
        <w:jc w:val="both"/>
        <w:rPr>
          <w:sz w:val="28"/>
          <w:szCs w:val="28"/>
        </w:rPr>
      </w:pPr>
      <w:r w:rsidRPr="00473F20">
        <w:rPr>
          <w:sz w:val="28"/>
          <w:szCs w:val="28"/>
        </w:rPr>
        <w:t>+ Mang thai từ tháng thứ 07 hoặc từ tháng thứ 06 nếu làm việc ở vùng cao, vùng sâu, vùng xa, biên giới, hải đảo;</w:t>
      </w:r>
    </w:p>
    <w:p w14:paraId="7DF30A32" w14:textId="77777777" w:rsidR="00BC39B4" w:rsidRPr="00473F20" w:rsidRDefault="00BC39B4" w:rsidP="00BC39B4">
      <w:pPr>
        <w:spacing w:before="120" w:after="120" w:line="240" w:lineRule="auto"/>
        <w:ind w:firstLine="567"/>
        <w:jc w:val="both"/>
        <w:rPr>
          <w:sz w:val="28"/>
          <w:szCs w:val="28"/>
        </w:rPr>
      </w:pPr>
      <w:r w:rsidRPr="00473F20">
        <w:rPr>
          <w:sz w:val="28"/>
          <w:szCs w:val="28"/>
        </w:rPr>
        <w:lastRenderedPageBreak/>
        <w:t>+ Đang nuôi con dưới 12 tháng tuổi, trừ trường hợp được người lao động đồng ý.</w:t>
      </w:r>
    </w:p>
    <w:p w14:paraId="6FDB1580" w14:textId="77777777" w:rsidR="00BC39B4" w:rsidRPr="00473F20" w:rsidRDefault="00BC39B4" w:rsidP="00BC39B4">
      <w:pPr>
        <w:spacing w:before="120" w:after="120" w:line="240" w:lineRule="auto"/>
        <w:ind w:firstLine="567"/>
        <w:jc w:val="both"/>
        <w:rPr>
          <w:sz w:val="28"/>
          <w:szCs w:val="28"/>
        </w:rPr>
      </w:pPr>
      <w:r w:rsidRPr="00473F20">
        <w:rPr>
          <w:sz w:val="28"/>
          <w:szCs w:val="28"/>
        </w:rPr>
        <w:t>-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14:paraId="42D4BAB9" w14:textId="77777777" w:rsidR="00BC39B4" w:rsidRPr="00473F20" w:rsidRDefault="00BC39B4" w:rsidP="00BC39B4">
      <w:pPr>
        <w:spacing w:before="120" w:after="120" w:line="240" w:lineRule="auto"/>
        <w:ind w:firstLine="567"/>
        <w:jc w:val="both"/>
        <w:rPr>
          <w:sz w:val="28"/>
          <w:szCs w:val="28"/>
        </w:rPr>
      </w:pPr>
      <w:r w:rsidRPr="00473F20">
        <w:rPr>
          <w:sz w:val="28"/>
          <w:szCs w:val="28"/>
        </w:rPr>
        <w:t xml:space="preserve">Hành vi vi phạm pháp luật này sẽ bị xử phạt theo khoản 2 điều 28 Nghị định 12/2022/NĐ-CP </w:t>
      </w:r>
      <w:r w:rsidRPr="00473F20">
        <w:rPr>
          <w:sz w:val="28"/>
          <w:szCs w:val="28"/>
          <w:lang w:val="nl-NL"/>
        </w:rPr>
        <w:t xml:space="preserve">ngày 17/01/2022 quy định </w:t>
      </w:r>
      <w:r w:rsidRPr="00473F20">
        <w:rPr>
          <w:sz w:val="28"/>
          <w:szCs w:val="28"/>
        </w:rPr>
        <w:t>xử phạt vi phạm hành chính trong lĩnh vực lao động, bảo hiểm xã hội, người Việt Nam đi làm việc ở nước ngoài như sau:</w:t>
      </w:r>
      <w:bookmarkStart w:id="79" w:name="khoan_28_2"/>
      <w:r w:rsidRPr="00473F20">
        <w:rPr>
          <w:i/>
          <w:sz w:val="28"/>
          <w:szCs w:val="28"/>
          <w:lang w:val="vi-VN"/>
        </w:rPr>
        <w:t xml:space="preserve"> Phạt tiền từ 10.000.000 đồng đến 20.000.000 đồng đối với người sử dụng lao động có một trong các hành vi sau đây:</w:t>
      </w:r>
      <w:bookmarkEnd w:id="79"/>
    </w:p>
    <w:p w14:paraId="760C2258" w14:textId="77777777" w:rsidR="00BC39B4" w:rsidRPr="00473F20" w:rsidRDefault="00BC39B4" w:rsidP="00BC39B4">
      <w:pPr>
        <w:spacing w:before="120" w:after="120" w:line="240" w:lineRule="auto"/>
        <w:ind w:firstLine="567"/>
        <w:jc w:val="both"/>
        <w:rPr>
          <w:sz w:val="28"/>
          <w:szCs w:val="28"/>
        </w:rPr>
      </w:pPr>
      <w:bookmarkStart w:id="80" w:name="diem_28_2_a"/>
      <w:r w:rsidRPr="00473F20">
        <w:rPr>
          <w:sz w:val="28"/>
          <w:szCs w:val="28"/>
        </w:rPr>
        <w:t>-</w:t>
      </w:r>
      <w:r w:rsidRPr="00473F20">
        <w:rPr>
          <w:sz w:val="28"/>
          <w:szCs w:val="28"/>
          <w:lang w:val="vi-VN"/>
        </w:rPr>
        <w:t xml:space="preserve"> Sử dụng người lao động mang thai từ tháng thứ 07 hoặc từ tháng thứ 06 nếu làm việc ở vùng cao, vùng sâu, vùng xa, biên giới, hải đảo làm thêm giờ hoặc làm việc ban đêm hoặc đi công tác xa;</w:t>
      </w:r>
      <w:bookmarkEnd w:id="80"/>
    </w:p>
    <w:p w14:paraId="4A8E93B0" w14:textId="77777777" w:rsidR="00BC39B4" w:rsidRPr="00473F20" w:rsidRDefault="00BC39B4" w:rsidP="00BC39B4">
      <w:pPr>
        <w:spacing w:before="120" w:after="120" w:line="240" w:lineRule="auto"/>
        <w:ind w:firstLine="567"/>
        <w:jc w:val="both"/>
        <w:rPr>
          <w:sz w:val="28"/>
          <w:szCs w:val="28"/>
        </w:rPr>
      </w:pPr>
      <w:bookmarkStart w:id="81" w:name="diem_28_2_b"/>
      <w:r w:rsidRPr="00473F20">
        <w:rPr>
          <w:sz w:val="28"/>
          <w:szCs w:val="28"/>
        </w:rPr>
        <w:t>-</w:t>
      </w:r>
      <w:r w:rsidRPr="00473F20">
        <w:rPr>
          <w:sz w:val="28"/>
          <w:szCs w:val="28"/>
          <w:lang w:val="vi-VN"/>
        </w:rPr>
        <w:t xml:space="preserve"> Sử dụng người lao động đang nuôi con dưới 12 tháng tuổi làm thêm giờ hoặc làm việc ban đêm hoặc đi công tác xa, trừ trường hợp được người lao động đồng ý;</w:t>
      </w:r>
      <w:bookmarkEnd w:id="81"/>
    </w:p>
    <w:p w14:paraId="5AC49B61" w14:textId="77777777" w:rsidR="00BC39B4" w:rsidRPr="00473F20" w:rsidRDefault="00BC39B4" w:rsidP="00BC39B4">
      <w:pPr>
        <w:spacing w:before="120" w:after="120" w:line="240" w:lineRule="auto"/>
        <w:ind w:firstLine="567"/>
        <w:jc w:val="both"/>
        <w:rPr>
          <w:sz w:val="28"/>
          <w:szCs w:val="28"/>
        </w:rPr>
      </w:pPr>
      <w:bookmarkStart w:id="82" w:name="diem_28_2_c"/>
      <w:r w:rsidRPr="00473F20">
        <w:rPr>
          <w:sz w:val="28"/>
          <w:szCs w:val="28"/>
        </w:rPr>
        <w:t>-</w:t>
      </w:r>
      <w:r w:rsidRPr="00473F20">
        <w:rPr>
          <w:sz w:val="28"/>
          <w:szCs w:val="28"/>
          <w:lang w:val="vi-VN"/>
        </w:rPr>
        <w:t xml:space="preserve"> Không thực hiện việc chuyển công việc hoặc giảm giờ làm đối với lao động nữ làm nghề, công việc nặng nhọc, độc hại, nguy hiểm hoặc đặc biệt nặng nhọc, độc hại, nguy hiểm hoặc làm nghề, công việc có ảnh hưởng xấu tới chức năng sinh sản và nuôi con khi mang thai mà người lao động đã thông báo với người sử dụng lao động biết theo quy định tại </w:t>
      </w:r>
      <w:bookmarkStart w:id="83" w:name="dc_13"/>
      <w:bookmarkEnd w:id="82"/>
      <w:bookmarkEnd w:id="83"/>
      <w:r w:rsidRPr="00473F20">
        <w:rPr>
          <w:sz w:val="28"/>
          <w:szCs w:val="28"/>
          <w:lang w:val="vi-VN"/>
        </w:rPr>
        <w:t>Bộ luật Lao động, trừ trường hợp hai bên có thỏa thuận khác</w:t>
      </w:r>
      <w:r w:rsidRPr="00473F20">
        <w:rPr>
          <w:sz w:val="28"/>
          <w:szCs w:val="28"/>
        </w:rPr>
        <w:t>.</w:t>
      </w:r>
    </w:p>
    <w:p w14:paraId="4389CD47" w14:textId="77777777" w:rsidR="00BC39B4" w:rsidRPr="00473F20" w:rsidRDefault="00BC39B4" w:rsidP="00BC39B4">
      <w:pPr>
        <w:spacing w:before="120" w:after="120" w:line="240" w:lineRule="auto"/>
        <w:ind w:firstLine="567"/>
        <w:jc w:val="both"/>
        <w:rPr>
          <w:b/>
          <w:sz w:val="28"/>
          <w:szCs w:val="28"/>
        </w:rPr>
      </w:pPr>
      <w:r w:rsidRPr="00473F20">
        <w:rPr>
          <w:b/>
          <w:sz w:val="28"/>
          <w:szCs w:val="28"/>
          <w:lang w:val="vi-VN"/>
        </w:rPr>
        <w:t>6</w:t>
      </w:r>
      <w:r w:rsidRPr="00473F20">
        <w:rPr>
          <w:b/>
          <w:sz w:val="28"/>
          <w:szCs w:val="28"/>
        </w:rPr>
        <w:t>. Tôi là người giúp việc gia đình. Trong quá trình làm việc, tôi luôn hoàn thành tốt mọi công việc, thật thà, trung thực. Một hôm chủ nhà báo mất một số tiền lớn và cho rằng tôi là người lấy số tiền đó, bắt tôi phải trả tiền. Tôi không lấy tiền nên không trả thì họ đã xúc phạm tôi, kể xấu tôi với gia đình tôi và hàng xóm làm tinh thần của tôi bị ảnh hưởng nghiêm trọng. Xin hỏi khi tôi làm giúp việc gia đình thì thì quyền lợi của tôi có được bảo vệ hay không?</w:t>
      </w:r>
    </w:p>
    <w:p w14:paraId="1894EBFF"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Khoản 3 Điều 163 Bộ luật lao động năm 2019 quy định về nghĩa vụ của người sử dụng lao động đối với lao động giúp việc gia đình như sau: “</w:t>
      </w:r>
      <w:r w:rsidRPr="00473F20">
        <w:rPr>
          <w:i/>
          <w:sz w:val="28"/>
          <w:szCs w:val="28"/>
        </w:rPr>
        <w:t>Tôn trọng danh dự, nhân phẩm của người giúp việc”</w:t>
      </w:r>
      <w:r w:rsidRPr="00473F20">
        <w:rPr>
          <w:sz w:val="28"/>
          <w:szCs w:val="28"/>
        </w:rPr>
        <w:t>. Như vậy hành vi nói xấu, xúc phạm người giúp việc là hành vi bị nghiêm cấm, do đó ông/bà có quyền yêu cầu khôi phục quyền của mình, bồi thường thiệt hại, xin lỗi công khai và quyền nhận được các chương trình hỗ trợ khác nếu có tại địa phương.</w:t>
      </w:r>
    </w:p>
    <w:p w14:paraId="242E48E4"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lastRenderedPageBreak/>
        <w:t>7. Quyền đơn phương chấm dứt hợp đồng lao động của người lao động được quy định như thế nào?</w:t>
      </w:r>
    </w:p>
    <w:p w14:paraId="1EAF0F99"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 xml:space="preserve">iều 35 Bộ </w:t>
      </w:r>
      <w:r w:rsidRPr="00473F20">
        <w:rPr>
          <w:sz w:val="28"/>
          <w:szCs w:val="28"/>
        </w:rPr>
        <w:t>l</w:t>
      </w:r>
      <w:r w:rsidRPr="00473F20">
        <w:rPr>
          <w:sz w:val="28"/>
          <w:szCs w:val="28"/>
          <w:lang w:val="vi-VN"/>
        </w:rPr>
        <w:t xml:space="preserve">uật lao động </w:t>
      </w:r>
      <w:r w:rsidRPr="00473F20">
        <w:rPr>
          <w:sz w:val="28"/>
          <w:szCs w:val="28"/>
        </w:rPr>
        <w:t xml:space="preserve">năm </w:t>
      </w:r>
      <w:r w:rsidRPr="00473F20">
        <w:rPr>
          <w:sz w:val="28"/>
          <w:szCs w:val="28"/>
          <w:lang w:val="vi-VN"/>
        </w:rPr>
        <w:t>2019 quy định về quyền đơn phương chấm dứt hợp đồng lao động của người lao động như sau:</w:t>
      </w:r>
    </w:p>
    <w:p w14:paraId="3CF61FF9" w14:textId="77777777" w:rsidR="00BC39B4" w:rsidRPr="00473F20" w:rsidRDefault="00BC39B4" w:rsidP="00BC39B4">
      <w:pPr>
        <w:spacing w:before="120" w:after="120" w:line="240" w:lineRule="auto"/>
        <w:ind w:firstLine="567"/>
        <w:jc w:val="both"/>
        <w:rPr>
          <w:sz w:val="28"/>
          <w:szCs w:val="28"/>
        </w:rPr>
      </w:pPr>
      <w:r w:rsidRPr="00473F20">
        <w:rPr>
          <w:sz w:val="28"/>
          <w:szCs w:val="28"/>
        </w:rPr>
        <w:t>a) Người lao động có quyền đơn phương chấm dứt hợp đồng lao động nhưng phải báo trước cho người sử dụng lao động:</w:t>
      </w:r>
    </w:p>
    <w:p w14:paraId="4935608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45 ngày nếu làm việc theo hợp đồng lao động không xác định thời hạn;</w:t>
      </w:r>
    </w:p>
    <w:p w14:paraId="1FC62445"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30 ngày nếu làm việc theo hợp đồng lao động xác định thời hạn có thời hạn từ 12 tháng đến 36 tháng;</w:t>
      </w:r>
    </w:p>
    <w:p w14:paraId="0F6A2823"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03 ngày làm việc nếu làm việc theo hợp đồng lao động xác định thời hạn có thời hạn dưới 12 tháng;</w:t>
      </w:r>
    </w:p>
    <w:p w14:paraId="76927B9C"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sz w:val="28"/>
          <w:szCs w:val="28"/>
          <w:lang w:val="vi-VN"/>
        </w:rPr>
        <w:t>-</w:t>
      </w:r>
      <w:r w:rsidRPr="00473F20">
        <w:rPr>
          <w:sz w:val="28"/>
          <w:szCs w:val="28"/>
        </w:rPr>
        <w:t xml:space="preserve"> Đối với một số ngành, nghề, công việc đặc thù thì thời hạn báo trước được thực hiện theo Điều 7 Nghị định số 145/2020/NĐ-CP ngày 14/12/2020 </w:t>
      </w:r>
      <w:r w:rsidRPr="00473F20">
        <w:rPr>
          <w:iCs/>
          <w:sz w:val="28"/>
          <w:szCs w:val="28"/>
          <w:shd w:val="clear" w:color="auto" w:fill="FFFFFF"/>
        </w:rPr>
        <w:t>quy định chi tiết và hướng dẫn thi hành một số điều của Bộ Luật lao động về điều kiện lao động và quan hệ lao động như sau:</w:t>
      </w:r>
    </w:p>
    <w:p w14:paraId="6C9D1903"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Ngành, nghề, công việc đặc thù gồm:</w:t>
      </w:r>
    </w:p>
    <w:p w14:paraId="61D58658"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Thành viên tổ lái tàu bay; nhân viên kỹ thuật bảo dưỡng tàu bay, nhân viên sửa chữa chuyên ngành hàng không; nhân viên điều độ, khai thác bay;</w:t>
      </w:r>
    </w:p>
    <w:p w14:paraId="578FBA5B"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Người quản lý doanh nghiệp theo quy định của Luật Doanh nghiệp; Luật Quản lý, sử dụng vốn nhà nước đầu tư vào sản xuất, kinh doanh tại doanh nghiệp;</w:t>
      </w:r>
    </w:p>
    <w:p w14:paraId="3FED0D79"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Thuyền viên thuộc thuyền bộ làm việc trên tàu Việt Nam đang hoạt động ở nước ngoài; thuyền viên được doanh nghiệp Việt Nam cho thuê lại làm việc trên tàu biển nước ngoài;</w:t>
      </w:r>
    </w:p>
    <w:p w14:paraId="042AC1B0"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Trường hợp khác do pháp luật quy định.</w:t>
      </w:r>
    </w:p>
    <w:p w14:paraId="77553189"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Khi người lao động làm ngành, nghề, công việc nêu trên đơn phương chấm dứt hợp đồng lao động hoặc người sử dụng lao động đơn phương chấm dứt hợp đồng lao động đối với những người lao động này thì thời hạn báo trước như sau:</w:t>
      </w:r>
    </w:p>
    <w:p w14:paraId="1A5A423E"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Ít nhất 120 ngày đối với hợp đồng lao động không xác định thời hạn hoặc hợp đồng lao động xác định thời hạn từ 12 tháng trở lên;</w:t>
      </w:r>
    </w:p>
    <w:p w14:paraId="13AC068A"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Ít nhất bằng một phần tư thời hạn của hợp đồng lao động đối với hợp đồng lao động có thời hạn dưới 12 tháng”.</w:t>
      </w:r>
    </w:p>
    <w:p w14:paraId="49839095" w14:textId="77777777" w:rsidR="00BC39B4" w:rsidRPr="00473F20" w:rsidRDefault="00BC39B4" w:rsidP="00BC39B4">
      <w:pPr>
        <w:spacing w:before="120" w:after="120" w:line="240" w:lineRule="auto"/>
        <w:ind w:firstLine="567"/>
        <w:jc w:val="both"/>
        <w:rPr>
          <w:sz w:val="28"/>
          <w:szCs w:val="28"/>
        </w:rPr>
      </w:pPr>
      <w:r w:rsidRPr="00473F20">
        <w:rPr>
          <w:sz w:val="28"/>
          <w:szCs w:val="28"/>
        </w:rPr>
        <w:t>b) Người lao động có quyền đơn phương chấm dứt hợp đồng lao động không cần báo trước trong trường hợp:</w:t>
      </w:r>
    </w:p>
    <w:p w14:paraId="574E83A9"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lastRenderedPageBreak/>
        <w:t>-</w:t>
      </w:r>
      <w:r w:rsidRPr="00473F20">
        <w:rPr>
          <w:sz w:val="28"/>
          <w:szCs w:val="28"/>
        </w:rPr>
        <w:t xml:space="preserve"> Không được bố trí theo đúng công việc, địa điểm làm việc hoặc không được bảo đảm điều kiện làm việc theo thỏa thuận, trừ trường hợp gặp khó khăn đột xuất do thiên tai, hỏa hoạn, dịch bệnh nguy hiểm, áp dụng biện pháp ngăn ngừa, khắc phục tai nạn lao động, bệnh nghề nghiệp, sự cố điện, nước hoặc do nhu cầu sản xuất, kinh doanh.</w:t>
      </w:r>
    </w:p>
    <w:p w14:paraId="7A1DDAEF"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w:t>
      </w:r>
      <w:r w:rsidRPr="00473F20">
        <w:rPr>
          <w:sz w:val="28"/>
          <w:szCs w:val="28"/>
        </w:rPr>
        <w:t xml:space="preserve"> Không được trả đủ lương hoặc trả lương không đúng thời hạn, trừ trường </w:t>
      </w:r>
      <w:bookmarkStart w:id="84" w:name="khoan_4_97"/>
      <w:r w:rsidRPr="00473F20">
        <w:rPr>
          <w:sz w:val="28"/>
          <w:szCs w:val="28"/>
          <w:shd w:val="clear" w:color="auto" w:fill="FFFFFF"/>
          <w:lang w:val="it-IT"/>
        </w:rPr>
        <w:t>hợp vì lý do bất khả kháng mà người sử dụng lao động đã tìm mọi biện pháp khắc phục nhưng không thể trả lương đúng hạn</w:t>
      </w:r>
      <w:bookmarkEnd w:id="84"/>
      <w:r w:rsidRPr="00473F20">
        <w:rPr>
          <w:sz w:val="28"/>
          <w:szCs w:val="28"/>
        </w:rPr>
        <w:t>;</w:t>
      </w:r>
    </w:p>
    <w:p w14:paraId="6664FC48"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Bị người sử dụng lao động ngược đãi, đánh đập hoặc có lời nói, hành vi nhục mạ, hành vi làm ảnh hưởng đến sức khỏe, nhân phẩm, danh dự; bị cưỡng bức lao động;</w:t>
      </w:r>
    </w:p>
    <w:p w14:paraId="4B2F40EE"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Bị quấy rối tình dục tại nơi làm việc;</w:t>
      </w:r>
    </w:p>
    <w:p w14:paraId="6EDABE14"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Lao động nữ mang thai phải nghỉ việc </w:t>
      </w:r>
      <w:bookmarkStart w:id="85" w:name="khoan_1_138"/>
      <w:r w:rsidRPr="00473F20">
        <w:rPr>
          <w:sz w:val="28"/>
          <w:szCs w:val="28"/>
        </w:rPr>
        <w:t>(</w:t>
      </w:r>
      <w:r w:rsidRPr="00473F20">
        <w:rPr>
          <w:sz w:val="28"/>
          <w:szCs w:val="28"/>
          <w:shd w:val="clear" w:color="auto" w:fill="FFFFFF"/>
          <w:lang w:val="nl-NL"/>
        </w:rPr>
        <w:t>nếu có xác nhận của cơ sở khám bệnh, chữa bệnh có thẩm quyền về việc tiếp tục làm việc sẽ ảnh hưởng xấu tới thai nhi</w:t>
      </w:r>
      <w:bookmarkEnd w:id="85"/>
      <w:r w:rsidRPr="00473F20">
        <w:rPr>
          <w:sz w:val="28"/>
          <w:szCs w:val="28"/>
        </w:rPr>
        <w:t>);</w:t>
      </w:r>
    </w:p>
    <w:p w14:paraId="58BAFA6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Đủ tuổi nghỉ hưu theo quy định </w:t>
      </w:r>
      <w:bookmarkStart w:id="86" w:name="khoan_2_169"/>
      <w:r w:rsidRPr="00473F20">
        <w:rPr>
          <w:sz w:val="28"/>
          <w:szCs w:val="28"/>
        </w:rPr>
        <w:t>(</w:t>
      </w:r>
      <w:r w:rsidRPr="00473F20">
        <w:rPr>
          <w:sz w:val="28"/>
          <w:szCs w:val="28"/>
          <w:shd w:val="clear" w:color="auto" w:fill="FFFFFF"/>
          <w:lang w:val="nl-NL"/>
        </w:rPr>
        <w:t>trong điều kiện lao động bình thường, tuổi nghỉ hưu được điều chỉnh theo lộ trình cho đến khi đủ 62 tuổi đối với lao động nam vào năm 2028 và đủ 60 tuổi đối với lao động nữ vào năm 2035</w:t>
      </w:r>
      <w:bookmarkEnd w:id="86"/>
      <w:r w:rsidRPr="00473F20">
        <w:rPr>
          <w:sz w:val="28"/>
          <w:szCs w:val="28"/>
          <w:shd w:val="clear" w:color="auto" w:fill="FFFFFF"/>
          <w:lang w:val="nl-NL"/>
        </w:rPr>
        <w:t>)</w:t>
      </w:r>
      <w:r w:rsidRPr="00473F20">
        <w:rPr>
          <w:sz w:val="28"/>
          <w:szCs w:val="28"/>
        </w:rPr>
        <w:t>, trừ trường hợp các bên có thỏa thuận khác;</w:t>
      </w:r>
    </w:p>
    <w:p w14:paraId="1824317C"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cung cấp thông tin không trung thực </w:t>
      </w:r>
      <w:r w:rsidRPr="00473F20">
        <w:rPr>
          <w:sz w:val="28"/>
          <w:szCs w:val="28"/>
          <w:lang w:val="nl-NL"/>
        </w:rPr>
        <w:t xml:space="preserve">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w:t>
      </w:r>
      <w:r w:rsidRPr="00473F20">
        <w:rPr>
          <w:sz w:val="28"/>
          <w:szCs w:val="28"/>
        </w:rPr>
        <w:t>làm ảnh hưởng đến việc thực hiện hợp đồng lao động.</w:t>
      </w:r>
    </w:p>
    <w:p w14:paraId="3F8B1825"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t xml:space="preserve">8. </w:t>
      </w:r>
      <w:r w:rsidRPr="00473F20">
        <w:rPr>
          <w:b/>
          <w:sz w:val="28"/>
          <w:szCs w:val="28"/>
        </w:rPr>
        <w:t>Biết nhu cầu cần việc làm của người dân trong vùng, Công ty T đã tuyển công nhân lao động phổ thông. Khi ký kết hợp đồng lao động với công ty T, người lao động không được thỏa thuận nội dung gì (chỉ việc ký vào bản hợp đồng đã in sẵn, ai không đồng ý ký thì có nghĩa không được tuyển dụng). Xin hỏi việc này của Công ty T</w:t>
      </w:r>
      <w:r w:rsidRPr="00473F20">
        <w:rPr>
          <w:b/>
          <w:sz w:val="28"/>
          <w:szCs w:val="28"/>
          <w:lang w:val="vi-VN"/>
        </w:rPr>
        <w:t xml:space="preserve"> có vi phạm pháp luật không?</w:t>
      </w:r>
    </w:p>
    <w:p w14:paraId="562A22D3"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iều 15 Bộ</w:t>
      </w:r>
      <w:r w:rsidRPr="00473F20">
        <w:rPr>
          <w:sz w:val="28"/>
          <w:szCs w:val="28"/>
        </w:rPr>
        <w:t xml:space="preserve"> l</w:t>
      </w:r>
      <w:r w:rsidRPr="00473F20">
        <w:rPr>
          <w:sz w:val="28"/>
          <w:szCs w:val="28"/>
          <w:lang w:val="vi-VN"/>
        </w:rPr>
        <w:t>uật lao động 2019</w:t>
      </w:r>
      <w:r w:rsidRPr="00473F20">
        <w:rPr>
          <w:sz w:val="28"/>
          <w:szCs w:val="28"/>
        </w:rPr>
        <w:t xml:space="preserve"> quy định </w:t>
      </w:r>
      <w:r w:rsidRPr="00473F20">
        <w:rPr>
          <w:sz w:val="28"/>
          <w:szCs w:val="28"/>
          <w:lang w:val="vi-VN"/>
        </w:rPr>
        <w:t>về nguyên tắc giao kết hợp đồng lao động như sau:</w:t>
      </w:r>
    </w:p>
    <w:p w14:paraId="2986DB42"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Tự nguyện, bình đẳng, thiện chí, hợp tác và trung thực.</w:t>
      </w:r>
    </w:p>
    <w:p w14:paraId="35964E51"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 xml:space="preserve">- </w:t>
      </w:r>
      <w:r w:rsidRPr="00473F20">
        <w:rPr>
          <w:sz w:val="28"/>
          <w:szCs w:val="28"/>
        </w:rPr>
        <w:t xml:space="preserve"> Tự do giao kết hợp đồng lao động nhưng không được trái pháp luật, thỏa ước lao động tập thể và đạo đức xã hội.</w:t>
      </w:r>
    </w:p>
    <w:p w14:paraId="62473D02"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Như vậy, hành vi của</w:t>
      </w:r>
      <w:r w:rsidRPr="00473F20">
        <w:rPr>
          <w:sz w:val="28"/>
          <w:szCs w:val="28"/>
        </w:rPr>
        <w:t xml:space="preserve"> </w:t>
      </w:r>
      <w:r w:rsidRPr="00473F20">
        <w:rPr>
          <w:sz w:val="28"/>
          <w:szCs w:val="28"/>
          <w:lang w:val="vi-VN"/>
        </w:rPr>
        <w:t>công ty</w:t>
      </w:r>
      <w:r w:rsidRPr="00473F20">
        <w:rPr>
          <w:sz w:val="28"/>
          <w:szCs w:val="28"/>
        </w:rPr>
        <w:t xml:space="preserve"> T</w:t>
      </w:r>
      <w:r w:rsidRPr="00473F20">
        <w:rPr>
          <w:sz w:val="28"/>
          <w:szCs w:val="28"/>
          <w:lang w:val="vi-VN"/>
        </w:rPr>
        <w:t xml:space="preserve"> là vi phạm pháp luật vì không đảm bảo tuân thủ nguyên tắc tự do, bình đẳng trong giao kết hợp đồng lao động</w:t>
      </w:r>
      <w:r w:rsidRPr="00473F20">
        <w:rPr>
          <w:sz w:val="28"/>
          <w:szCs w:val="28"/>
        </w:rPr>
        <w:t>. H</w:t>
      </w:r>
      <w:r w:rsidRPr="00473F20">
        <w:rPr>
          <w:sz w:val="28"/>
          <w:szCs w:val="28"/>
          <w:lang w:val="vi-VN"/>
        </w:rPr>
        <w:t>ợp đồng này có thể bị vô hiệu do không được giao kết tự nguyện, bình đẳng, thiện chí, hợp tác và trung thực.</w:t>
      </w:r>
    </w:p>
    <w:p w14:paraId="61FC6FC8"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lastRenderedPageBreak/>
        <w:t xml:space="preserve">9. </w:t>
      </w:r>
      <w:r w:rsidRPr="00473F20">
        <w:rPr>
          <w:b/>
          <w:sz w:val="28"/>
          <w:szCs w:val="28"/>
        </w:rPr>
        <w:t>Đề nghị cho biết, n</w:t>
      </w:r>
      <w:r w:rsidRPr="00473F20">
        <w:rPr>
          <w:b/>
          <w:sz w:val="28"/>
          <w:szCs w:val="28"/>
          <w:lang w:val="vi-VN"/>
        </w:rPr>
        <w:t>guyên tắc sử dụng lao động chưa thành niên được quy định như thế nào?</w:t>
      </w:r>
    </w:p>
    <w:p w14:paraId="2C5947BD"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 xml:space="preserve">iều 144 </w:t>
      </w:r>
      <w:r w:rsidRPr="00473F20">
        <w:rPr>
          <w:sz w:val="28"/>
          <w:szCs w:val="28"/>
        </w:rPr>
        <w:t>B</w:t>
      </w:r>
      <w:r w:rsidRPr="00473F20">
        <w:rPr>
          <w:sz w:val="28"/>
          <w:szCs w:val="28"/>
          <w:lang w:val="vi-VN"/>
        </w:rPr>
        <w:t xml:space="preserve">ộ </w:t>
      </w:r>
      <w:r w:rsidRPr="00473F20">
        <w:rPr>
          <w:sz w:val="28"/>
          <w:szCs w:val="28"/>
        </w:rPr>
        <w:t>l</w:t>
      </w:r>
      <w:r w:rsidRPr="00473F20">
        <w:rPr>
          <w:sz w:val="28"/>
          <w:szCs w:val="28"/>
          <w:lang w:val="vi-VN"/>
        </w:rPr>
        <w:t xml:space="preserve">uật lao động </w:t>
      </w:r>
      <w:r w:rsidRPr="00473F20">
        <w:rPr>
          <w:sz w:val="28"/>
          <w:szCs w:val="28"/>
        </w:rPr>
        <w:t xml:space="preserve">năm </w:t>
      </w:r>
      <w:r w:rsidRPr="00473F20">
        <w:rPr>
          <w:sz w:val="28"/>
          <w:szCs w:val="28"/>
          <w:lang w:val="vi-VN"/>
        </w:rPr>
        <w:t xml:space="preserve">2019 quy định </w:t>
      </w:r>
      <w:bookmarkStart w:id="87" w:name="dieu_144"/>
      <w:r w:rsidRPr="00473F20">
        <w:rPr>
          <w:sz w:val="28"/>
          <w:szCs w:val="28"/>
        </w:rPr>
        <w:t>n</w:t>
      </w:r>
      <w:r w:rsidRPr="00473F20">
        <w:rPr>
          <w:bCs/>
          <w:sz w:val="28"/>
          <w:szCs w:val="28"/>
          <w:shd w:val="clear" w:color="auto" w:fill="FFFFFF"/>
          <w:lang w:val="nl-NL"/>
        </w:rPr>
        <w:t>guyên tắc sử dụng lao động chưa thành niên</w:t>
      </w:r>
      <w:bookmarkEnd w:id="87"/>
      <w:r w:rsidRPr="00473F20">
        <w:rPr>
          <w:bCs/>
          <w:sz w:val="28"/>
          <w:szCs w:val="28"/>
          <w:shd w:val="clear" w:color="auto" w:fill="FFFFFF"/>
          <w:lang w:val="nl-NL"/>
        </w:rPr>
        <w:t xml:space="preserve"> </w:t>
      </w:r>
      <w:r w:rsidRPr="00473F20">
        <w:rPr>
          <w:sz w:val="28"/>
          <w:szCs w:val="28"/>
          <w:lang w:val="vi-VN"/>
        </w:rPr>
        <w:t>như sau:</w:t>
      </w:r>
    </w:p>
    <w:p w14:paraId="7821EFB4"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Lao động chưa thành niên chỉ được làm công việc phù hợp với sức khỏe để bảo đảm sự phát triển thể lực, trí lực, nhân cách.</w:t>
      </w:r>
    </w:p>
    <w:p w14:paraId="48F5C89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khi sử dụng lao động chưa thành niên có trách nhiệm quan tâm chăm sóc người lao động về các mặt lao động, sức khỏe, học tập trong quá trình lao động.</w:t>
      </w:r>
    </w:p>
    <w:p w14:paraId="181E5BE6"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14:paraId="5FB83BC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phải tạo cơ hội để lao động chưa thành niên được học văn hóa, giáo dục nghề nghiệp, đào tạo, bồi dưỡng, nâng cao trình độ kỹ năng nghề.</w:t>
      </w:r>
    </w:p>
    <w:p w14:paraId="39D9339B"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t xml:space="preserve">10. </w:t>
      </w:r>
      <w:r w:rsidRPr="00473F20">
        <w:rPr>
          <w:b/>
          <w:sz w:val="28"/>
          <w:szCs w:val="28"/>
        </w:rPr>
        <w:t>C</w:t>
      </w:r>
      <w:r w:rsidRPr="00473F20">
        <w:rPr>
          <w:b/>
          <w:sz w:val="28"/>
          <w:szCs w:val="28"/>
          <w:lang w:val="vi-VN"/>
        </w:rPr>
        <w:t>háu A 12 tuổi</w:t>
      </w:r>
      <w:r w:rsidRPr="00473F20">
        <w:rPr>
          <w:b/>
          <w:sz w:val="28"/>
          <w:szCs w:val="28"/>
        </w:rPr>
        <w:t>,</w:t>
      </w:r>
      <w:r w:rsidRPr="00473F20">
        <w:rPr>
          <w:b/>
          <w:sz w:val="28"/>
          <w:szCs w:val="28"/>
          <w:lang w:val="vi-VN"/>
        </w:rPr>
        <w:t xml:space="preserve"> có sức khỏe tốt</w:t>
      </w:r>
      <w:r w:rsidRPr="00473F20">
        <w:rPr>
          <w:b/>
          <w:sz w:val="28"/>
          <w:szCs w:val="28"/>
        </w:rPr>
        <w:t xml:space="preserve">. </w:t>
      </w:r>
      <w:r w:rsidRPr="00473F20">
        <w:rPr>
          <w:b/>
          <w:sz w:val="28"/>
          <w:szCs w:val="28"/>
          <w:lang w:val="vi-VN"/>
        </w:rPr>
        <w:t xml:space="preserve"> </w:t>
      </w:r>
      <w:r w:rsidRPr="00473F20">
        <w:rPr>
          <w:b/>
          <w:sz w:val="28"/>
          <w:szCs w:val="28"/>
        </w:rPr>
        <w:t>Do hoàn cảnh gia đình nghèo khó nên cháu A</w:t>
      </w:r>
      <w:r w:rsidRPr="00473F20">
        <w:rPr>
          <w:b/>
          <w:sz w:val="28"/>
          <w:szCs w:val="28"/>
          <w:lang w:val="vi-VN"/>
        </w:rPr>
        <w:t xml:space="preserve"> có xin vào làm bốc vác cho công ty tôi</w:t>
      </w:r>
      <w:r w:rsidRPr="00473F20">
        <w:rPr>
          <w:b/>
          <w:sz w:val="28"/>
          <w:szCs w:val="28"/>
        </w:rPr>
        <w:t>. Vậy t</w:t>
      </w:r>
      <w:r w:rsidRPr="00473F20">
        <w:rPr>
          <w:b/>
          <w:sz w:val="28"/>
          <w:szCs w:val="28"/>
          <w:lang w:val="vi-VN"/>
        </w:rPr>
        <w:t xml:space="preserve">ôi muốn nhận cháu vào làm </w:t>
      </w:r>
      <w:r w:rsidRPr="00473F20">
        <w:rPr>
          <w:b/>
          <w:sz w:val="28"/>
          <w:szCs w:val="28"/>
        </w:rPr>
        <w:t xml:space="preserve">việc </w:t>
      </w:r>
      <w:r w:rsidRPr="00473F20">
        <w:rPr>
          <w:b/>
          <w:sz w:val="28"/>
          <w:szCs w:val="28"/>
          <w:lang w:val="vi-VN"/>
        </w:rPr>
        <w:t>có được không?</w:t>
      </w:r>
    </w:p>
    <w:p w14:paraId="5C9D88A4"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 xml:space="preserve">Theo khoản </w:t>
      </w:r>
      <w:r w:rsidRPr="00473F20">
        <w:rPr>
          <w:sz w:val="28"/>
          <w:szCs w:val="28"/>
          <w:lang w:val="vi-VN"/>
        </w:rPr>
        <w:t xml:space="preserve">3 điều 145 Bộ luật lao động 2019 về sử dụng </w:t>
      </w:r>
      <w:r w:rsidRPr="00473F20">
        <w:rPr>
          <w:sz w:val="28"/>
          <w:szCs w:val="28"/>
        </w:rPr>
        <w:t>người chưa đủ</w:t>
      </w:r>
      <w:r w:rsidRPr="00473F20">
        <w:rPr>
          <w:sz w:val="28"/>
          <w:szCs w:val="28"/>
          <w:lang w:val="vi-VN"/>
        </w:rPr>
        <w:t xml:space="preserve"> 15 tuổi </w:t>
      </w:r>
      <w:r w:rsidRPr="00473F20">
        <w:rPr>
          <w:sz w:val="28"/>
          <w:szCs w:val="28"/>
        </w:rPr>
        <w:t>làm việc thì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228FD26C"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 xml:space="preserve">Như vậy, </w:t>
      </w:r>
      <w:r w:rsidRPr="00473F20">
        <w:rPr>
          <w:sz w:val="28"/>
          <w:szCs w:val="28"/>
        </w:rPr>
        <w:t xml:space="preserve">ông/bà </w:t>
      </w:r>
      <w:r w:rsidRPr="00473F20">
        <w:rPr>
          <w:sz w:val="28"/>
          <w:szCs w:val="28"/>
          <w:lang w:val="vi-VN"/>
        </w:rPr>
        <w:t>không được tuyển cháu A vào làm công việc bốc vác vì công việc này</w:t>
      </w:r>
      <w:r w:rsidRPr="00473F20">
        <w:rPr>
          <w:sz w:val="28"/>
          <w:szCs w:val="28"/>
        </w:rPr>
        <w:t xml:space="preserve"> có thể</w:t>
      </w:r>
      <w:r w:rsidRPr="00473F20">
        <w:rPr>
          <w:sz w:val="28"/>
          <w:szCs w:val="28"/>
          <w:lang w:val="vi-VN"/>
        </w:rPr>
        <w:t xml:space="preserve"> ảnh hưởng tới thể lực, trí lực của cháu A khi cháu chưa đủ 15 tuổi.</w:t>
      </w:r>
    </w:p>
    <w:p w14:paraId="028840B8" w14:textId="77777777" w:rsidR="00BC39B4" w:rsidRPr="00473F20" w:rsidRDefault="00BC39B4" w:rsidP="00BC39B4">
      <w:pPr>
        <w:spacing w:before="120" w:after="120" w:line="240" w:lineRule="auto"/>
        <w:ind w:firstLine="567"/>
        <w:jc w:val="both"/>
        <w:rPr>
          <w:rFonts w:eastAsia="Times New Roman"/>
          <w:b/>
          <w:bCs/>
          <w:sz w:val="28"/>
          <w:szCs w:val="28"/>
        </w:rPr>
      </w:pPr>
      <w:bookmarkStart w:id="88" w:name="dieu_4"/>
      <w:r w:rsidRPr="00473F20">
        <w:rPr>
          <w:rFonts w:eastAsia="Times New Roman"/>
          <w:b/>
          <w:bCs/>
          <w:sz w:val="28"/>
          <w:szCs w:val="28"/>
        </w:rPr>
        <w:t>11. Đề nghị cho biết, việc quản lý, thi hành tạm giữ, tạm giam phải tuân theo những nguyên tắc nào?</w:t>
      </w:r>
    </w:p>
    <w:p w14:paraId="40279142"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bCs/>
          <w:sz w:val="28"/>
          <w:szCs w:val="28"/>
        </w:rPr>
        <w:t>Điều 4 Luật Thi hành tạm giữ, tạm giam năm 2015 quy định các nguyên tắc quản lý, thi hành tạm giữ, tạm giam</w:t>
      </w:r>
      <w:bookmarkEnd w:id="88"/>
      <w:r w:rsidRPr="00473F20">
        <w:rPr>
          <w:rFonts w:eastAsia="Times New Roman"/>
          <w:bCs/>
          <w:sz w:val="28"/>
          <w:szCs w:val="28"/>
        </w:rPr>
        <w:t xml:space="preserve"> như sau:</w:t>
      </w:r>
    </w:p>
    <w:p w14:paraId="48FC7695"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Tuân thủ Hiến pháp và pháp luật; bảo đảm quyền con người, lợi ích của Nhà nước, quyền và lợi ích hợp pháp của tổ chức, cá nhân.</w:t>
      </w:r>
    </w:p>
    <w:p w14:paraId="185E084D"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Bảo đảm thực hiện nghiêm chỉnh lệnh, quyết định về tạm giữ, tạm giam, trả tự do của cơ quan, người có thẩm quyền.</w:t>
      </w:r>
    </w:p>
    <w:p w14:paraId="6A71211A"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lastRenderedPageBreak/>
        <w:t>- Bảo đảm nhân đạo; không tra tấn, truy bức, dùng nhục hình hay bất kỳ hình thức đối xử nào khác xâm phạm quyền và lợi ích hợp pháp của người bị tạm giữ, người bị tạm giam.</w:t>
      </w:r>
    </w:p>
    <w:p w14:paraId="110FC5F4"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Bảo đảm cho người bị tạm giữ, người bị tạm giam thực hiện quyền con người, quyền và nghĩa vụ của công dân nếu không bị hạn chế bởi quy định pháp luật.</w:t>
      </w:r>
    </w:p>
    <w:p w14:paraId="2529DD83"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Áp dụng các biện pháp quản lý giam giữ phải căn cứ vào tính chất, mức độ của hành vi phạm tội, độ tuổi, giới tính, sức khỏe; bảo đảm bình đẳng giới, quyền, lợi ích chính đáng của phụ nữ, trẻ em và các đặc điểm nhân thân khác của người bị tạm giữ, người bị tạm giam.</w:t>
      </w:r>
    </w:p>
    <w:p w14:paraId="5223A316"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12. Đề nghị cho biết, các hành vi bị nghiêm cấm trong quá trình thực hiện chế độ tạm giữ, tạm giam?</w:t>
      </w:r>
    </w:p>
    <w:p w14:paraId="3C345B2F"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8 Luật thi hành tạm giữ, tạm giam năm 2015 quy định các hành vi bị nghiêm cấm trong quá trình thực hiện chế độ tạm giữ, tạm giam như sau:</w:t>
      </w:r>
    </w:p>
    <w:p w14:paraId="3F9AEBE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p w14:paraId="3558978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Không chấp hành lệnh, quyết định của cơ quan, người có thẩm quyền về tạm giữ, tạm giam, trả tự do.</w:t>
      </w:r>
    </w:p>
    <w:p w14:paraId="22B98F4D"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Giam giữ người trái pháp luật; trả tự do trái pháp luật người bị tạm giữ, người bị tạm giam; vi phạm quy định trong quản lý, canh gác, áp giải người bị tạm giữ, người bị tạm giam.</w:t>
      </w:r>
    </w:p>
    <w:p w14:paraId="43BB4979"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Cản trở người bị tạm giữ, người bị tạm giam thực hiện quyền thăm gặp thân nhân, quyền bào chữa, được trợ giúp pháp lý, tiếp xúc lãnh sự, khiếu nại, tố cáo, quyền con người, quyền và nghĩa vụ khác của công dân theo quy định của Luật này và luật khác có liên quan.</w:t>
      </w:r>
    </w:p>
    <w:p w14:paraId="02FE9242"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Phá hủy cơ sở giam giữ, hủy hoại hoặc cố ý làm hư hỏng tài sản của cơ sở giam giữ; tổ chức trốn hoặc trốn khỏi nơi giam giữ; tổ chức trốn hoặc trốn khi đang bị áp giải; đánh tháo người bị tạm giữ, người bị tạm giam.</w:t>
      </w:r>
    </w:p>
    <w:p w14:paraId="7B3DA5A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Không chấp hành nội quy của cơ sở giam giữ, chế độ quản lý giam giữ hoặc quyết định, yêu cầu của cơ quan, người có thẩm quyền quản lý, thi hành tạm giữ, tạm giam.</w:t>
      </w:r>
    </w:p>
    <w:p w14:paraId="0708A994"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Thực hiện hoặc tổ chức, kích động, xúi giục, lôi kéo, dụ dỗ, giúp sức, che giấu, ép buộc người khác vi phạm pháp luật về thi hành tạm giữ, tạm giam; trả thù, xâm phạm tính mạng, sức khỏe, danh dự, nhân phẩm, tài sản của người khác trong thi hành tạm giữ, tạm giam.</w:t>
      </w:r>
    </w:p>
    <w:p w14:paraId="725E35E7" w14:textId="77777777" w:rsidR="00BC39B4" w:rsidRPr="00473F20" w:rsidRDefault="00BC39B4" w:rsidP="00BC39B4">
      <w:pPr>
        <w:pStyle w:val="NormalWeb"/>
        <w:shd w:val="clear" w:color="auto" w:fill="FFFFFF"/>
        <w:spacing w:before="120" w:beforeAutospacing="0" w:after="120" w:afterAutospacing="0"/>
        <w:ind w:firstLine="567"/>
        <w:jc w:val="both"/>
        <w:rPr>
          <w:b/>
          <w:bCs/>
          <w:sz w:val="28"/>
          <w:szCs w:val="28"/>
        </w:rPr>
      </w:pPr>
      <w:r w:rsidRPr="00473F20">
        <w:rPr>
          <w:b/>
          <w:bCs/>
          <w:sz w:val="28"/>
          <w:szCs w:val="28"/>
        </w:rPr>
        <w:t>13. Đề nghị cho biết, quyền và nghĩa vụ của người bị tạm giữ, người bị tạm giam?</w:t>
      </w:r>
    </w:p>
    <w:p w14:paraId="2346E664"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bCs/>
          <w:sz w:val="28"/>
          <w:szCs w:val="28"/>
        </w:rPr>
        <w:lastRenderedPageBreak/>
        <w:t>Điều 9 Luật thi hành tạm giữ, tạm giam năm 2015 quy định về quyền và nghĩa vụ của người bị tạm giữ, người bị tạm giam như sau:</w:t>
      </w:r>
    </w:p>
    <w:p w14:paraId="72014D63"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a) Người bị tạm giữ, người bị tạm giam có các quyền sau đây:</w:t>
      </w:r>
    </w:p>
    <w:p w14:paraId="3702BE9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bảo vệ an toàn tính mạng, thân thể, tài sản, tôn trọng danh dự, nhân phẩm; được phổ biến các quyền và nghĩa vụ của mình, nội quy của cơ sở giam giữ;</w:t>
      </w:r>
    </w:p>
    <w:p w14:paraId="7F57330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thực hiện quyền bầu cử theo quy định của Luật bầu cử đại biểu Quốc hội và đại biểu Hội đồng nhân dân, quyền bỏ phiếu trưng cầu ý dân theo quy định của Luật trưng cầu ý dân;</w:t>
      </w:r>
    </w:p>
    <w:p w14:paraId="4F4D4A8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bảo đảm chế độ ăn, ở, mặc, đồ dùng sinh hoạt cá nhân, chăm sóc y tế, sinh hoạt tinh thần, gửi, nhận thư, nhận quà, nhận sách, báo, tài liệu;</w:t>
      </w:r>
    </w:p>
    <w:p w14:paraId="6331768F"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gặp thân nhân, người bào chữa, tiếp xúc lãnh sự;</w:t>
      </w:r>
    </w:p>
    <w:p w14:paraId="7B9E3166"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hướng dẫn, giải thích và bảo đảm thực hiện quyền tự bào chữa, nhờ người bào chữa, trợ giúp pháp lý;</w:t>
      </w:r>
    </w:p>
    <w:p w14:paraId="7EDA1401"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gặp người đại diện hợp pháp để thực hiện giao dịch dân sự;</w:t>
      </w:r>
    </w:p>
    <w:p w14:paraId="0F3E779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yêu cầu trả tự do khi hết thời hạn tạm giữ, thời hạn tạm giam;</w:t>
      </w:r>
    </w:p>
    <w:p w14:paraId="6A7F37E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khiếu nại, tố cáo hành vi vi phạm pháp luật;</w:t>
      </w:r>
    </w:p>
    <w:p w14:paraId="2D911E92"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bồi thường thiệt hại theo quy định của Luật trách nhiệm bồi thường của Nhà nước nếu bị giam, giữ trái pháp luật;</w:t>
      </w:r>
    </w:p>
    <w:p w14:paraId="334E859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hưởng các quyền khác của công dân nếu không bị hạn chế bởi Luật này và luật khác có liên quan, trừ trường hợp các quyền đó không thể thực hiện được do họ đang bị tạm giữ, tạm giam.</w:t>
      </w:r>
    </w:p>
    <w:p w14:paraId="6668587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b) Người bị tạm giữ, người bị tạm giam có các nghĩa vụ sau đây:</w:t>
      </w:r>
    </w:p>
    <w:p w14:paraId="4C176A5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Chấp hành quyết định, yêu cầu, hướng dẫn của cơ quan, người có thẩm quyền quản lý, thi hành tạm giữ, tạm giam;</w:t>
      </w:r>
    </w:p>
    <w:p w14:paraId="39571E3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Chấp hành nội quy của cơ sở giam giữ, quy định của Luật này và pháp luật có liên quan.</w:t>
      </w:r>
    </w:p>
    <w:p w14:paraId="5E2DF313" w14:textId="77777777" w:rsidR="00BC39B4" w:rsidRPr="00473F20" w:rsidRDefault="00BC39B4" w:rsidP="00BC39B4">
      <w:pPr>
        <w:spacing w:before="120" w:after="120" w:line="240" w:lineRule="auto"/>
        <w:ind w:firstLine="567"/>
        <w:jc w:val="both"/>
        <w:rPr>
          <w:b/>
          <w:sz w:val="28"/>
          <w:szCs w:val="28"/>
        </w:rPr>
      </w:pPr>
      <w:r w:rsidRPr="00473F20">
        <w:rPr>
          <w:b/>
          <w:sz w:val="28"/>
          <w:szCs w:val="28"/>
        </w:rPr>
        <w:t xml:space="preserve">14. B  phạm tội cướp tài sản và đang bị giam để thi hành án. B phản ánh với người thân nhân khi đến thăm là bị giám thị trại giam không cho ăn uống đầy đủ, mỗi ngày chỉ được ăn một bữa và uống 1 cốc nước, thức ăn chỉ có cơm và nước mắm, vài lát rau. Đề nghị cho biết việc làm này của giám thị trại giam có làm đúng quy định pháp luật không? </w:t>
      </w:r>
    </w:p>
    <w:p w14:paraId="23D2FF5D" w14:textId="77777777" w:rsidR="00BC39B4" w:rsidRPr="00473F20" w:rsidRDefault="00BC39B4" w:rsidP="00BC39B4">
      <w:pPr>
        <w:spacing w:before="120" w:after="120" w:line="240" w:lineRule="auto"/>
        <w:ind w:firstLine="567"/>
        <w:jc w:val="both"/>
        <w:rPr>
          <w:i/>
          <w:sz w:val="28"/>
          <w:szCs w:val="28"/>
          <w:lang w:val="vi-VN"/>
        </w:rPr>
      </w:pPr>
      <w:r w:rsidRPr="00473F20">
        <w:rPr>
          <w:sz w:val="28"/>
          <w:szCs w:val="28"/>
        </w:rPr>
        <w:t>Điểm c khoản 1 điều 9 Luật Thi hành tạm giữ, tạm giam 2015 về quyền của người bị tạm giữ, tạm giam như sau: “</w:t>
      </w:r>
      <w:r w:rsidRPr="00473F20">
        <w:rPr>
          <w:i/>
          <w:sz w:val="28"/>
          <w:szCs w:val="28"/>
        </w:rPr>
        <w:t xml:space="preserve">Được bảo đảm chế độ ăn, ở, mặc, đồ dùng sinh hoạt cá nhân, chăm sóc y tế, sinh hoạt tinh thần, gửi, nhận thư, nhận quà, nhận sách, báo, tài liệu.” </w:t>
      </w:r>
    </w:p>
    <w:p w14:paraId="709B55F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lastRenderedPageBreak/>
        <w:t xml:space="preserve">Theo khoản 1 Điều 4 </w:t>
      </w:r>
      <w:bookmarkStart w:id="89" w:name="dieu_1"/>
      <w:r w:rsidRPr="00473F20">
        <w:rPr>
          <w:bCs/>
          <w:sz w:val="28"/>
          <w:szCs w:val="28"/>
          <w:shd w:val="clear" w:color="auto" w:fill="FFFFFF"/>
          <w:lang w:val="vi-VN"/>
        </w:rPr>
        <w:t>Nghị định số </w:t>
      </w:r>
      <w:bookmarkEnd w:id="89"/>
      <w:r w:rsidRPr="00473F20">
        <w:rPr>
          <w:bCs/>
          <w:sz w:val="28"/>
          <w:szCs w:val="28"/>
          <w:shd w:val="clear" w:color="auto" w:fill="FFFFFF"/>
        </w:rPr>
        <w:fldChar w:fldCharType="begin"/>
      </w:r>
      <w:r w:rsidRPr="00473F20">
        <w:rPr>
          <w:bCs/>
          <w:sz w:val="28"/>
          <w:szCs w:val="28"/>
          <w:shd w:val="clear" w:color="auto" w:fill="FFFFFF"/>
        </w:rPr>
        <w:instrText xml:space="preserve"> HYPERLINK "https://thuvienphapluat.vn/van-ban/trach-nhiem-hinh-su/nghi-dinh-120-2017-nd-cp-huong-dan-luat-thi-hanh-tam-giu-tam-giam-366635.aspx" \o "Nghị định 120/2017/NĐ-CP" \t "_blank" </w:instrText>
      </w:r>
      <w:r w:rsidRPr="00473F20">
        <w:rPr>
          <w:bCs/>
          <w:sz w:val="28"/>
          <w:szCs w:val="28"/>
          <w:shd w:val="clear" w:color="auto" w:fill="FFFFFF"/>
        </w:rPr>
        <w:fldChar w:fldCharType="separate"/>
      </w:r>
      <w:r w:rsidRPr="00473F20">
        <w:rPr>
          <w:rStyle w:val="Hyperlink"/>
          <w:rFonts w:eastAsia="Calibri"/>
          <w:bCs/>
          <w:sz w:val="28"/>
          <w:szCs w:val="28"/>
          <w:shd w:val="clear" w:color="auto" w:fill="FFFFFF"/>
        </w:rPr>
        <w:t>120/2017/NĐ-CP</w:t>
      </w:r>
      <w:r w:rsidRPr="00473F20">
        <w:rPr>
          <w:bCs/>
          <w:sz w:val="28"/>
          <w:szCs w:val="28"/>
          <w:shd w:val="clear" w:color="auto" w:fill="FFFFFF"/>
        </w:rPr>
        <w:fldChar w:fldCharType="end"/>
      </w:r>
      <w:r w:rsidRPr="00473F20">
        <w:rPr>
          <w:bCs/>
          <w:sz w:val="28"/>
          <w:szCs w:val="28"/>
          <w:shd w:val="clear" w:color="auto" w:fill="FFFFFF"/>
        </w:rPr>
        <w:t> ngày 06/11/2017 của Chính phủ quy định chi tiết một số điều của Luật Thi hành tạm giữ, tạm giam (được sửa đổi bởi khoản 1 Điều 1 N</w:t>
      </w:r>
      <w:r w:rsidRPr="00473F20">
        <w:rPr>
          <w:rStyle w:val="Strong"/>
          <w:b w:val="0"/>
          <w:sz w:val="28"/>
          <w:szCs w:val="28"/>
          <w:bdr w:val="none" w:sz="0" w:space="0" w:color="auto" w:frame="1"/>
          <w:shd w:val="clear" w:color="auto" w:fill="FFFFFF"/>
        </w:rPr>
        <w:t xml:space="preserve">ghị định số 113/2021/NĐ-CP ngày 14/12/2021) thì </w:t>
      </w:r>
      <w:r w:rsidRPr="00473F20">
        <w:rPr>
          <w:sz w:val="28"/>
          <w:szCs w:val="28"/>
        </w:rPr>
        <w:t>đ</w:t>
      </w:r>
      <w:r w:rsidRPr="00473F20">
        <w:rPr>
          <w:sz w:val="28"/>
          <w:szCs w:val="28"/>
          <w:lang w:val="vi-VN"/>
        </w:rPr>
        <w:t>ịnh mức ăn trong một tháng của người bị tạm giam gồm: 17 kg gạo tẻ; 15 kg rau xanh; 01 kg thịt lợn; 01 kg cá; 0,5 kg đường; 0,75 lít nước mắm; 0,2 lít dầu ăn; 0,1 kg bột ngọt; 0,5 kg muối; gia vị khác tương đương 0,5 kg gạo tẻ; chất đốt tương đương 17 kg củi hoặc 15 kg than”.</w:t>
      </w:r>
    </w:p>
    <w:p w14:paraId="123EEEDB" w14:textId="77777777" w:rsidR="00BC39B4" w:rsidRPr="00473F20" w:rsidRDefault="00BC39B4" w:rsidP="00BC39B4">
      <w:pPr>
        <w:spacing w:before="120" w:after="120" w:line="240" w:lineRule="auto"/>
        <w:ind w:firstLine="567"/>
        <w:jc w:val="both"/>
        <w:rPr>
          <w:sz w:val="28"/>
          <w:szCs w:val="28"/>
        </w:rPr>
      </w:pPr>
      <w:r w:rsidRPr="00473F20">
        <w:rPr>
          <w:sz w:val="28"/>
          <w:szCs w:val="28"/>
        </w:rPr>
        <w:t>Đối chiếu quy định trên, thức ăn của phạm nhân sẽ do trại giam cung cấp trong phạm vi quy định  về định mức khẩu phần ăn của phạm nhân.</w:t>
      </w:r>
    </w:p>
    <w:p w14:paraId="135E0B86"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15. Đề nghị cho biết, người bị tạm giữ có quyền tố cáo hành vi tra tấn, đánh đập của giám thị trại giam không?</w:t>
      </w:r>
    </w:p>
    <w:p w14:paraId="19ECBD7E" w14:textId="77777777" w:rsidR="00BC39B4" w:rsidRPr="00473F20" w:rsidRDefault="00BC39B4" w:rsidP="00BC39B4">
      <w:pPr>
        <w:spacing w:before="120" w:after="120" w:line="240" w:lineRule="auto"/>
        <w:ind w:firstLine="567"/>
        <w:jc w:val="both"/>
        <w:rPr>
          <w:sz w:val="28"/>
          <w:szCs w:val="28"/>
        </w:rPr>
      </w:pPr>
      <w:r w:rsidRPr="00473F20">
        <w:rPr>
          <w:sz w:val="28"/>
          <w:szCs w:val="28"/>
        </w:rPr>
        <w:t>Có,  căn cứ theo:</w:t>
      </w:r>
    </w:p>
    <w:p w14:paraId="2A2E4BE3" w14:textId="77777777" w:rsidR="00BC39B4" w:rsidRPr="00473F20" w:rsidRDefault="00BC39B4" w:rsidP="00BC39B4">
      <w:pPr>
        <w:spacing w:before="120" w:after="120" w:line="240" w:lineRule="auto"/>
        <w:ind w:firstLine="567"/>
        <w:jc w:val="both"/>
        <w:rPr>
          <w:sz w:val="28"/>
          <w:szCs w:val="28"/>
        </w:rPr>
      </w:pPr>
      <w:r w:rsidRPr="00473F20">
        <w:rPr>
          <w:sz w:val="28"/>
          <w:szCs w:val="28"/>
        </w:rPr>
        <w:t>Khoản 1 Điều 56 Luật Thi hành tạm giữ, tạm giam năm 2015 thì người bị tạm giữ, người bị tạm giam và mọi người có quyền tố cáo với cơ quan, người có thẩm quyền về hành vi vi phạm pháp luật của bất kỳ người có thẩm quyền nào trong quản lý, thi hành tạm giữ, tạm giam gây thiệt hại hoặc đe dọa gây thiệt hại lợi ích của Nhà nước, quyền, lợi ích hợp pháp của cơ quan, tổ chức, cá nhân.</w:t>
      </w:r>
    </w:p>
    <w:p w14:paraId="4D221762"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16. Cô H phạm tội khi đang mang thai và bị xử phạt 18 tháng tù giam. Đề nghị cho biết, khi H sinh con thì thủ tục đăng kí khai sinh cho cháu bé sẽ thực hiện như thế nào? Điều kiện ăn ở, mức sống của mẹ con cháu sẽ được quy định như thế nào?</w:t>
      </w:r>
    </w:p>
    <w:p w14:paraId="2FE7F53A" w14:textId="77777777" w:rsidR="00BC39B4" w:rsidRPr="00473F20" w:rsidRDefault="00BC39B4" w:rsidP="00BC39B4">
      <w:pPr>
        <w:spacing w:before="120" w:after="120" w:line="240" w:lineRule="auto"/>
        <w:ind w:firstLine="567"/>
        <w:jc w:val="both"/>
        <w:rPr>
          <w:i/>
          <w:sz w:val="28"/>
          <w:szCs w:val="28"/>
        </w:rPr>
      </w:pPr>
      <w:r w:rsidRPr="00473F20">
        <w:rPr>
          <w:sz w:val="28"/>
          <w:szCs w:val="28"/>
        </w:rPr>
        <w:t xml:space="preserve">Khoản 1 Điều 35 Luật Thi hành tạm giữ, tạm giam năm 2015, khoản 3 Điều 4 </w:t>
      </w:r>
      <w:r w:rsidRPr="00473F20">
        <w:rPr>
          <w:bCs/>
          <w:sz w:val="28"/>
          <w:szCs w:val="28"/>
          <w:shd w:val="clear" w:color="auto" w:fill="FFFFFF"/>
          <w:lang w:val="vi-VN"/>
        </w:rPr>
        <w:t>Nghị định số </w:t>
      </w:r>
      <w:hyperlink r:id="rId23" w:tgtFrame="_blank" w:tooltip="Nghị định 120/2017/NĐ-CP" w:history="1">
        <w:r w:rsidRPr="00473F20">
          <w:rPr>
            <w:rStyle w:val="Hyperlink"/>
            <w:bCs/>
            <w:sz w:val="28"/>
            <w:szCs w:val="28"/>
            <w:shd w:val="clear" w:color="auto" w:fill="FFFFFF"/>
          </w:rPr>
          <w:t>120/2017/NĐ-CP</w:t>
        </w:r>
      </w:hyperlink>
      <w:r w:rsidRPr="00473F20">
        <w:rPr>
          <w:bCs/>
          <w:sz w:val="28"/>
          <w:szCs w:val="28"/>
          <w:shd w:val="clear" w:color="auto" w:fill="FFFFFF"/>
        </w:rPr>
        <w:t> ngày 06/11/2017 của Chính phủ quy định chi tiết một số điều của Luật Thi hành tạm giữ, tạm giam (được sửa đổi bởi khoản 2 Điều 1 N</w:t>
      </w:r>
      <w:r w:rsidRPr="00473F20">
        <w:rPr>
          <w:rStyle w:val="Strong"/>
          <w:b w:val="0"/>
          <w:sz w:val="28"/>
          <w:szCs w:val="28"/>
          <w:bdr w:val="none" w:sz="0" w:space="0" w:color="auto" w:frame="1"/>
          <w:shd w:val="clear" w:color="auto" w:fill="FFFFFF"/>
        </w:rPr>
        <w:t xml:space="preserve">ghị định số 113/2021/NĐ-CP ngày 14/12/2021) </w:t>
      </w:r>
      <w:r w:rsidRPr="00473F20">
        <w:rPr>
          <w:sz w:val="28"/>
          <w:szCs w:val="28"/>
        </w:rPr>
        <w:t>quy định chế độ ăn, ở và quản lý đối với người bị tạm giữ, người bị tạm giam là phụ nữ có thai hoặc nuôi con dưới 36 tháng tuổi như sau</w:t>
      </w:r>
      <w:r w:rsidRPr="00473F20">
        <w:rPr>
          <w:i/>
          <w:sz w:val="28"/>
          <w:szCs w:val="28"/>
        </w:rPr>
        <w:t xml:space="preserve">: </w:t>
      </w:r>
    </w:p>
    <w:p w14:paraId="70B777C0"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bị tạm giữ, người bị tạm giam là phụ nữ có thai được bố trí nơi ở hợp lý, được khám thai, được chăm sóc y tế, được hưởng chế độ ăn uống bảo đảm sức khỏe; nếu sinh con thì được bảo đảm tiêu chuẩn, định lượng ăn theo chỉ dẫn của y sĩ hoặc bác sĩ, được cấp thực phẩm, đồ dùng, thuốc men cần thiết cho việc chăm sóc trẻ sơ sinh, được bảo đảm thời gian cho con bú trong thời gian nuôi con bằng sữa mẹ. Cơ sở giam giữ có trách nhiệm làm thủ tục đề nghị đăng ký khai sinh. Ủy ban nhân dân cấp xã nơi cơ sở giam giữ đóng trụ sở có trách nhiệm đăng ký và cấp giấy khai sinh. Người bị tạm giữ, người bị tạm giam là phụ nữ có thai hoặc có con dưới 36 tháng tuổi ở cùng thì được bố trí chỗ nằm tối thiểu là 03 mét vuông (m2).</w:t>
      </w:r>
    </w:p>
    <w:p w14:paraId="4979FE1B"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w:t>
      </w:r>
      <w:r w:rsidRPr="00473F20">
        <w:rPr>
          <w:i/>
          <w:sz w:val="28"/>
          <w:szCs w:val="28"/>
          <w:shd w:val="clear" w:color="auto" w:fill="FFFFFF"/>
        </w:rPr>
        <w:t xml:space="preserve">gười bị tạm giữ, người bị tạm giam là phụ nữ có thai hoặc đang nuôi con dưới 36 tháng tuổi được hưởng định mức ăn bằng 02 lần tiêu chuẩn ăn ngày thường được quy định tại khoản 1 Điều này (cụ thể là </w:t>
      </w:r>
      <w:r w:rsidRPr="00473F20">
        <w:rPr>
          <w:i/>
          <w:sz w:val="28"/>
          <w:szCs w:val="28"/>
        </w:rPr>
        <w:t>đ</w:t>
      </w:r>
      <w:r w:rsidRPr="00473F20">
        <w:rPr>
          <w:i/>
          <w:sz w:val="28"/>
          <w:szCs w:val="28"/>
          <w:lang w:val="vi-VN"/>
        </w:rPr>
        <w:t xml:space="preserve">ịnh mức ăn trong </w:t>
      </w:r>
      <w:r w:rsidRPr="00473F20">
        <w:rPr>
          <w:i/>
          <w:sz w:val="28"/>
          <w:szCs w:val="28"/>
          <w:lang w:val="vi-VN"/>
        </w:rPr>
        <w:lastRenderedPageBreak/>
        <w:t>một tháng của người bị tạm giam gồm: 17 kg gạo tẻ; 15 kg rau xanh; 01 kg thịt lợn; 01 kg cá; 0,5 kg đường; 0,75 lít nước mắm; 0,2 lít dầu ăn; 0,1 kg bột ngọt; 0,5 kg muối; gia vị khác tương đương 0,5 kg gạo tẻ; chất đốt tương đương 17 kg củi hoặc 15 kg than</w:t>
      </w:r>
      <w:r w:rsidRPr="00473F20">
        <w:rPr>
          <w:i/>
          <w:sz w:val="28"/>
          <w:szCs w:val="28"/>
        </w:rPr>
        <w:t xml:space="preserve">) </w:t>
      </w:r>
      <w:r w:rsidRPr="00473F20">
        <w:rPr>
          <w:i/>
          <w:sz w:val="28"/>
          <w:szCs w:val="28"/>
          <w:shd w:val="clear" w:color="auto" w:fill="FFFFFF"/>
        </w:rPr>
        <w:t>và được hoán đổi theo chỉ định của y sĩ hoặc bác sĩ. Người bị tạm giữ, người bị tạm giam sinh con được thanh toán viện phí và được cấp 01 lần các đồ dùng cần thiết cho việc chăm sóc trẻ sơ sinh tương đương 01 tháng chế độ ăn của trẻ em dưới 36 tháng tuổi ở cùng mẹ trong cơ sở giam giữ</w:t>
      </w:r>
      <w:r w:rsidRPr="00473F20">
        <w:rPr>
          <w:i/>
          <w:sz w:val="28"/>
          <w:szCs w:val="28"/>
        </w:rPr>
        <w:t>.</w:t>
      </w:r>
    </w:p>
    <w:p w14:paraId="6816274D" w14:textId="77777777" w:rsidR="00BC39B4" w:rsidRPr="00473F20" w:rsidRDefault="00BC39B4" w:rsidP="00BC39B4">
      <w:pPr>
        <w:spacing w:before="120" w:after="120" w:line="240" w:lineRule="auto"/>
        <w:ind w:firstLine="567"/>
        <w:jc w:val="both"/>
        <w:rPr>
          <w:sz w:val="28"/>
          <w:szCs w:val="28"/>
        </w:rPr>
      </w:pPr>
      <w:r w:rsidRPr="00473F20">
        <w:rPr>
          <w:sz w:val="28"/>
          <w:szCs w:val="28"/>
        </w:rPr>
        <w:t xml:space="preserve">Như vậy, trường hợp chị H mang thai trong khi bị thi hành án tù giam thì sau khi sinh con, cơ sở giam giữ có trách nhiệm làm thủ tục đề nghị đăng ký khai sinh. Các chế độ ăn, ở của trẻ em dưới 36 tháng tuổi ở cùng mẹ trong cơ sở giam giữ được đảm bảo thực hiện theo quy định nêu trên.  </w:t>
      </w:r>
    </w:p>
    <w:p w14:paraId="34EE987A"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17</w:t>
      </w:r>
      <w:r w:rsidRPr="00473F20">
        <w:rPr>
          <w:b/>
          <w:sz w:val="28"/>
          <w:szCs w:val="28"/>
          <w:lang w:val="vi-VN"/>
        </w:rPr>
        <w:t xml:space="preserve">. </w:t>
      </w:r>
      <w:r w:rsidRPr="00473F20">
        <w:rPr>
          <w:b/>
          <w:sz w:val="28"/>
          <w:szCs w:val="28"/>
        </w:rPr>
        <w:t>Đề nghị cho biết, c</w:t>
      </w:r>
      <w:r w:rsidRPr="00473F20">
        <w:rPr>
          <w:b/>
          <w:sz w:val="28"/>
          <w:szCs w:val="28"/>
          <w:lang w:val="vi-VN"/>
        </w:rPr>
        <w:t>hế độ quản lý đối với người bị tạm giữ, tạm giam được quy định như thế nào?</w:t>
      </w:r>
    </w:p>
    <w:p w14:paraId="405C628D"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19 Luật Thi hành tạm giữ, tạm giam quy định về chế độ quản lý đối với người bị tạm giữ, tạm giam như sau:</w:t>
      </w:r>
    </w:p>
    <w:p w14:paraId="333D9A15"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Cơ sở giam giữ phải được canh gác, bảo vệ, quản lý, kiểm tra, giám sát 24/24 giờ trong ngày.</w:t>
      </w:r>
    </w:p>
    <w:p w14:paraId="5D4CEFD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bị tạm giữ phải ở trong buồng tạm giữ; người bị tạm giam phải ở trong buồng tạm giam. Khi có lệnh của thủ trưởng cơ sở giam giữ thì mới được ra khỏi buồng tạm giữ, buồng tạm giam để thực hiện lệnh trích xuất và các hoạt động khác </w:t>
      </w:r>
      <w:r w:rsidRPr="00473F20">
        <w:rPr>
          <w:color w:val="000000"/>
          <w:sz w:val="28"/>
          <w:szCs w:val="28"/>
          <w:shd w:val="clear" w:color="auto" w:fill="FFFFFF"/>
        </w:rPr>
        <w:t xml:space="preserve">khi có lệnh trích xuất của người có thẩm quyền theo quy định của Bộ luật tố tụng hình sự, Luật thi hành án hình sự và Luật thi hành tạm giữ, tạm giam </w:t>
      </w:r>
      <w:r w:rsidRPr="00473F20">
        <w:rPr>
          <w:sz w:val="28"/>
          <w:szCs w:val="28"/>
        </w:rPr>
        <w:t>và nội quy của cơ sở giam giữ.</w:t>
      </w:r>
    </w:p>
    <w:p w14:paraId="6B991D1C"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bị tạm giữ, người bị tạm giam bị hạn chế quyền đi lại, giao dịch, tiếp xúc, thông tin, liên lạc, tuyên truyền tín ngưỡng, tôn giáo. Trường hợp cần thiết thực hiện giao dịch dân sự thì phải thông qua người đại diện hợp pháp và được sự đồng ý của cơ quan đang thụ lý vụ án.</w:t>
      </w:r>
    </w:p>
    <w:p w14:paraId="6BFEA27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Việc điều chuyển người bị tạm giữ, người bị tạm giam giữa các cơ sở giam giữ do thủ trưởng cơ quan quản lý tạm giữ, tạm giam quyết định sau khi thống nhất với thủ trưởng cơ quan đang thụ lý vụ án và thông báo cho Viện kiểm sát cùng cấp biết. Thẩm quyền điều chuyển người bị tạm giữ, người bị tạm giam được quy định như sau:</w:t>
      </w:r>
    </w:p>
    <w:p w14:paraId="22ACCE8F"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các cơ sở giam giữ thuộc cùng một tỉnh, thành phố trực thuộc Trung ương, quân khu và tương đương do thủ trưởng cơ quan quản lý tạm giữ, tạm giam cấp tỉnh, cấp quân khu quyết định;</w:t>
      </w:r>
    </w:p>
    <w:p w14:paraId="5A7D177E"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các cơ sở giam giữ không thuộc cùng một tỉnh, thành phố trực thuộc Trung ương, quân khu và tương đương do thủ trưởng cơ quan quản lý tạm giữ, tạm giam cấp tỉnh, cấp quân khu nơi chuyển đi quyết định sau khi thống nhất với thủ trưởng cơ quan quản lý tạm giữ, tạm giam cấp tỉnh, cấp quân khu nơi nhận;</w:t>
      </w:r>
    </w:p>
    <w:p w14:paraId="0BFB2AEC" w14:textId="77777777" w:rsidR="00BC39B4" w:rsidRPr="00473F20" w:rsidRDefault="00BC39B4" w:rsidP="00BC39B4">
      <w:pPr>
        <w:spacing w:before="120" w:after="120" w:line="240" w:lineRule="auto"/>
        <w:ind w:firstLine="567"/>
        <w:jc w:val="both"/>
        <w:rPr>
          <w:sz w:val="28"/>
          <w:szCs w:val="28"/>
        </w:rPr>
      </w:pPr>
      <w:r w:rsidRPr="00473F20">
        <w:rPr>
          <w:sz w:val="28"/>
          <w:szCs w:val="28"/>
        </w:rPr>
        <w:lastRenderedPageBreak/>
        <w:t>+</w:t>
      </w:r>
      <w:r w:rsidRPr="00473F20">
        <w:rPr>
          <w:sz w:val="28"/>
          <w:szCs w:val="28"/>
          <w:lang w:val="vi-VN"/>
        </w:rPr>
        <w:t xml:space="preserve"> </w:t>
      </w:r>
      <w:r w:rsidRPr="00473F20">
        <w:rPr>
          <w:sz w:val="28"/>
          <w:szCs w:val="28"/>
        </w:rPr>
        <w:t xml:space="preserve"> Việc điều chuyển giữa cơ sở giam giữ Công an cấp tỉnh, cấp quân khu với cơ sở giam giữ thuộc Bộ Công an, Bộ Quốc phòng do thủ trưởng cơ quan quản lý tạm giữ, tạm giam Bộ Công an, Bộ Quốc phòng quyết định;</w:t>
      </w:r>
    </w:p>
    <w:p w14:paraId="3DAA53A9"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cơ sở giam giữ trong Công an nhân dân với cơ sở giam giữ trong Quân đội nhân dân do thủ trưởng cơ quan quản lý tạm giữ, tạm giam nơi chuyển đi quyết định sau khi thống nhất với thủ trưởng cơ quan quản lý tạm giữ, tạm giam nơi nhận.</w:t>
      </w:r>
    </w:p>
    <w:p w14:paraId="4A584F83"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18</w:t>
      </w:r>
      <w:r w:rsidRPr="00473F20">
        <w:rPr>
          <w:b/>
          <w:sz w:val="28"/>
          <w:szCs w:val="28"/>
          <w:lang w:val="vi-VN"/>
        </w:rPr>
        <w:t xml:space="preserve">. </w:t>
      </w:r>
      <w:r w:rsidRPr="00473F20">
        <w:rPr>
          <w:b/>
          <w:sz w:val="28"/>
          <w:szCs w:val="28"/>
        </w:rPr>
        <w:t>Đề nghị cho biết, q</w:t>
      </w:r>
      <w:r w:rsidRPr="00473F20">
        <w:rPr>
          <w:b/>
          <w:sz w:val="28"/>
          <w:szCs w:val="28"/>
          <w:lang w:val="vi-VN"/>
        </w:rPr>
        <w:t>uy định pháp luật về chuyển giao người bị tạm giữ, người bị tạm giam như thế nào?</w:t>
      </w:r>
    </w:p>
    <w:p w14:paraId="38EF3B9E" w14:textId="77777777" w:rsidR="00BC39B4" w:rsidRPr="00473F20" w:rsidRDefault="00BC39B4" w:rsidP="00BC39B4">
      <w:pPr>
        <w:spacing w:before="120" w:after="120" w:line="240" w:lineRule="auto"/>
        <w:ind w:firstLine="567"/>
        <w:jc w:val="both"/>
        <w:rPr>
          <w:bCs/>
          <w:sz w:val="28"/>
          <w:szCs w:val="28"/>
          <w:lang w:val="vi-VN"/>
        </w:rPr>
      </w:pPr>
      <w:bookmarkStart w:id="90" w:name="dieu_21"/>
      <w:r w:rsidRPr="00473F20">
        <w:rPr>
          <w:bCs/>
          <w:sz w:val="28"/>
          <w:szCs w:val="28"/>
        </w:rPr>
        <w:t>Đ</w:t>
      </w:r>
      <w:r w:rsidRPr="00473F20">
        <w:rPr>
          <w:bCs/>
          <w:sz w:val="28"/>
          <w:szCs w:val="28"/>
          <w:lang w:val="vi-VN"/>
        </w:rPr>
        <w:t xml:space="preserve">iều 21 </w:t>
      </w:r>
      <w:r w:rsidRPr="00473F20">
        <w:rPr>
          <w:bCs/>
          <w:sz w:val="28"/>
          <w:szCs w:val="28"/>
        </w:rPr>
        <w:t>L</w:t>
      </w:r>
      <w:r w:rsidRPr="00473F20">
        <w:rPr>
          <w:bCs/>
          <w:sz w:val="28"/>
          <w:szCs w:val="28"/>
          <w:lang w:val="vi-VN"/>
        </w:rPr>
        <w:t>uật thi hành tạm giữ, tạm giam năm 2015 quy định như sau:</w:t>
      </w:r>
    </w:p>
    <w:bookmarkEnd w:id="90"/>
    <w:p w14:paraId="4CCEECDF" w14:textId="77777777" w:rsidR="00BC39B4" w:rsidRPr="00473F20" w:rsidRDefault="00BC39B4" w:rsidP="00BC39B4">
      <w:pPr>
        <w:spacing w:before="120" w:after="120" w:line="240" w:lineRule="auto"/>
        <w:ind w:firstLine="567"/>
        <w:jc w:val="both"/>
        <w:rPr>
          <w:sz w:val="28"/>
          <w:szCs w:val="28"/>
        </w:rPr>
      </w:pPr>
      <w:r w:rsidRPr="00473F20">
        <w:rPr>
          <w:sz w:val="28"/>
          <w:szCs w:val="28"/>
        </w:rPr>
        <w:t>Cơ sở giam giữ có trách nhiệm chuyển giao người bị tạm giữ, người bị tạm giam trong các trường hợp sau đây:</w:t>
      </w:r>
    </w:p>
    <w:p w14:paraId="39620400"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 xml:space="preserve"> Khi có quyết định của cơ quan quản lý tạm giữ, tạm giam chuyển người bị tạm giữ, người bị tạm giam đến cơ sở giam giữ khác.</w:t>
      </w:r>
    </w:p>
    <w:p w14:paraId="0040377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 xml:space="preserve"> Khi có quyết định của cơ quan có thẩm quyền đưa người bị kết án phạt tù đến nơi chấp hành án.</w:t>
      </w:r>
    </w:p>
    <w:p w14:paraId="3A9B8972"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w:t>
      </w:r>
      <w:r w:rsidRPr="00473F20">
        <w:rPr>
          <w:sz w:val="28"/>
          <w:szCs w:val="28"/>
        </w:rPr>
        <w:t xml:space="preserve"> Khi có quyết định của Hội đồng thi hành án tử hình đưa người bị kết án tử hình đi thi hành án tử hình.</w:t>
      </w:r>
    </w:p>
    <w:p w14:paraId="7BF4B85F"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19</w:t>
      </w:r>
      <w:r w:rsidRPr="00473F20">
        <w:rPr>
          <w:b/>
          <w:sz w:val="28"/>
          <w:szCs w:val="28"/>
          <w:lang w:val="vi-VN"/>
        </w:rPr>
        <w:t xml:space="preserve">. Trong thời gian bị tạm giữ, anh A </w:t>
      </w:r>
      <w:r w:rsidRPr="00473F20">
        <w:rPr>
          <w:b/>
          <w:sz w:val="28"/>
          <w:szCs w:val="28"/>
        </w:rPr>
        <w:t>đề nghị</w:t>
      </w:r>
      <w:r w:rsidRPr="00473F20">
        <w:rPr>
          <w:b/>
          <w:sz w:val="28"/>
          <w:szCs w:val="28"/>
          <w:lang w:val="vi-VN"/>
        </w:rPr>
        <w:t xml:space="preserve"> với cán bộ </w:t>
      </w:r>
      <w:r w:rsidRPr="00473F20">
        <w:rPr>
          <w:b/>
          <w:sz w:val="28"/>
          <w:szCs w:val="28"/>
        </w:rPr>
        <w:t xml:space="preserve">trông coi </w:t>
      </w:r>
      <w:r w:rsidRPr="00473F20">
        <w:rPr>
          <w:b/>
          <w:sz w:val="28"/>
          <w:szCs w:val="28"/>
          <w:lang w:val="vi-VN"/>
        </w:rPr>
        <w:t xml:space="preserve">được gặp mẹ một lần để nói chuyện nhưng cán bộ nhất quyết không cho anh gặp vì lí do anh đang bị </w:t>
      </w:r>
      <w:r w:rsidRPr="00473F20">
        <w:rPr>
          <w:b/>
          <w:sz w:val="28"/>
          <w:szCs w:val="28"/>
        </w:rPr>
        <w:t>giữ. Đề nghị cho biết, việc làm này</w:t>
      </w:r>
      <w:r w:rsidRPr="00473F20">
        <w:rPr>
          <w:b/>
          <w:sz w:val="28"/>
          <w:szCs w:val="28"/>
          <w:lang w:val="vi-VN"/>
        </w:rPr>
        <w:t xml:space="preserve"> của cán bộ </w:t>
      </w:r>
      <w:r w:rsidRPr="00473F20">
        <w:rPr>
          <w:b/>
          <w:sz w:val="28"/>
          <w:szCs w:val="28"/>
        </w:rPr>
        <w:t>tạm giữ</w:t>
      </w:r>
      <w:r w:rsidRPr="00473F20">
        <w:rPr>
          <w:b/>
          <w:sz w:val="28"/>
          <w:szCs w:val="28"/>
          <w:lang w:val="vi-VN"/>
        </w:rPr>
        <w:t xml:space="preserve"> có đúng quy định pháp luật hay không?</w:t>
      </w:r>
    </w:p>
    <w:p w14:paraId="76521A8E"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Hành động không cho anh A gặp người thân của cán bộ </w:t>
      </w:r>
      <w:r w:rsidRPr="00473F20">
        <w:rPr>
          <w:sz w:val="28"/>
          <w:szCs w:val="28"/>
        </w:rPr>
        <w:t>tạm giữ</w:t>
      </w:r>
      <w:r w:rsidRPr="00473F20">
        <w:rPr>
          <w:sz w:val="28"/>
          <w:szCs w:val="28"/>
          <w:lang w:val="vi-VN"/>
        </w:rPr>
        <w:t xml:space="preserve"> trong quá trình anh A đang bị tạm </w:t>
      </w:r>
      <w:r w:rsidRPr="00473F20">
        <w:rPr>
          <w:sz w:val="28"/>
          <w:szCs w:val="28"/>
        </w:rPr>
        <w:t>giữ</w:t>
      </w:r>
      <w:r w:rsidRPr="00473F20">
        <w:rPr>
          <w:sz w:val="28"/>
          <w:szCs w:val="28"/>
          <w:lang w:val="vi-VN"/>
        </w:rPr>
        <w:t xml:space="preserve"> là không đúng quy định </w:t>
      </w:r>
      <w:r w:rsidRPr="00473F20">
        <w:rPr>
          <w:sz w:val="28"/>
          <w:szCs w:val="28"/>
        </w:rPr>
        <w:t>tại khoản 1 Đ</w:t>
      </w:r>
      <w:r w:rsidRPr="00473F20">
        <w:rPr>
          <w:sz w:val="28"/>
          <w:szCs w:val="28"/>
          <w:lang w:val="vi-VN"/>
        </w:rPr>
        <w:t xml:space="preserve">iều 22 </w:t>
      </w:r>
      <w:r w:rsidRPr="00473F20">
        <w:rPr>
          <w:sz w:val="28"/>
          <w:szCs w:val="28"/>
        </w:rPr>
        <w:t>L</w:t>
      </w:r>
      <w:r w:rsidRPr="00473F20">
        <w:rPr>
          <w:sz w:val="28"/>
          <w:szCs w:val="28"/>
          <w:lang w:val="vi-VN"/>
        </w:rPr>
        <w:t xml:space="preserve">uật thi hành tạm giữ, tạm giam năm 2015 </w:t>
      </w:r>
      <w:r w:rsidRPr="00473F20">
        <w:rPr>
          <w:sz w:val="28"/>
          <w:szCs w:val="28"/>
        </w:rPr>
        <w:t xml:space="preserve">về </w:t>
      </w:r>
      <w:r w:rsidRPr="00473F20">
        <w:rPr>
          <w:sz w:val="28"/>
          <w:szCs w:val="28"/>
          <w:lang w:val="vi-VN"/>
        </w:rPr>
        <w:t xml:space="preserve">việc gặp </w:t>
      </w:r>
      <w:r w:rsidRPr="00473F20">
        <w:rPr>
          <w:sz w:val="28"/>
          <w:szCs w:val="28"/>
        </w:rPr>
        <w:t>thân nhân, người bào chữa, tiếp xúc lãnh sự của người bị tạm giữ, tạm giam.</w:t>
      </w:r>
    </w:p>
    <w:p w14:paraId="46D1B824" w14:textId="77777777" w:rsidR="00BC39B4" w:rsidRPr="00473F20" w:rsidRDefault="00BC39B4" w:rsidP="00BC39B4">
      <w:pPr>
        <w:spacing w:before="120" w:after="120" w:line="240" w:lineRule="auto"/>
        <w:ind w:firstLine="567"/>
        <w:jc w:val="both"/>
        <w:rPr>
          <w:sz w:val="28"/>
          <w:szCs w:val="28"/>
        </w:rPr>
      </w:pPr>
      <w:r w:rsidRPr="00473F20">
        <w:rPr>
          <w:sz w:val="28"/>
          <w:szCs w:val="28"/>
        </w:rPr>
        <w:t>Theo khoản 1 Đ</w:t>
      </w:r>
      <w:r w:rsidRPr="00473F20">
        <w:rPr>
          <w:sz w:val="28"/>
          <w:szCs w:val="28"/>
          <w:lang w:val="vi-VN"/>
        </w:rPr>
        <w:t xml:space="preserve">iều 22 </w:t>
      </w:r>
      <w:r w:rsidRPr="00473F20">
        <w:rPr>
          <w:sz w:val="28"/>
          <w:szCs w:val="28"/>
        </w:rPr>
        <w:t>L</w:t>
      </w:r>
      <w:r w:rsidRPr="00473F20">
        <w:rPr>
          <w:sz w:val="28"/>
          <w:szCs w:val="28"/>
          <w:lang w:val="vi-VN"/>
        </w:rPr>
        <w:t>uật thi hành tạm giữ, tạm giam năm 2015</w:t>
      </w:r>
      <w:r w:rsidRPr="00473F20">
        <w:rPr>
          <w:sz w:val="28"/>
          <w:szCs w:val="28"/>
        </w:rPr>
        <w:t xml:space="preserve"> thì người bị tạm giữ được gặp thân nhân một lần trong thời gian tạm giữ, một lần trong mỗi lần gia hạn tạm giữ. Thời gian mỗi lần gặp không quá một giờ.</w:t>
      </w:r>
    </w:p>
    <w:p w14:paraId="76920EF9" w14:textId="77777777" w:rsidR="00BC39B4" w:rsidRPr="00473F20" w:rsidRDefault="00BC39B4" w:rsidP="00BC39B4">
      <w:pPr>
        <w:spacing w:before="120" w:after="120" w:line="240" w:lineRule="auto"/>
        <w:ind w:firstLine="567"/>
        <w:jc w:val="both"/>
        <w:rPr>
          <w:b/>
          <w:sz w:val="28"/>
          <w:szCs w:val="28"/>
        </w:rPr>
      </w:pPr>
      <w:r w:rsidRPr="00473F20">
        <w:rPr>
          <w:b/>
          <w:sz w:val="28"/>
          <w:szCs w:val="28"/>
        </w:rPr>
        <w:t>20</w:t>
      </w:r>
      <w:r w:rsidRPr="00473F20">
        <w:rPr>
          <w:b/>
          <w:sz w:val="28"/>
          <w:szCs w:val="28"/>
          <w:lang w:val="vi-VN"/>
        </w:rPr>
        <w:t xml:space="preserve">. </w:t>
      </w:r>
      <w:r w:rsidRPr="00473F20">
        <w:rPr>
          <w:b/>
          <w:sz w:val="28"/>
          <w:szCs w:val="28"/>
        </w:rPr>
        <w:t xml:space="preserve">Đề nghị cho biết, </w:t>
      </w:r>
      <w:r w:rsidRPr="00473F20">
        <w:rPr>
          <w:b/>
          <w:sz w:val="28"/>
          <w:szCs w:val="28"/>
          <w:lang w:val="vi-VN"/>
        </w:rPr>
        <w:t xml:space="preserve">người bị tạm giữ, người bị tạm giam </w:t>
      </w:r>
      <w:bookmarkStart w:id="91" w:name="dieu_31"/>
      <w:r w:rsidRPr="00473F20">
        <w:rPr>
          <w:b/>
          <w:sz w:val="28"/>
          <w:szCs w:val="28"/>
        </w:rPr>
        <w:t>có được hưởng chế độ sinh hoạt tinh thần không?</w:t>
      </w:r>
    </w:p>
    <w:p w14:paraId="5C5554C0" w14:textId="77777777" w:rsidR="00BC39B4" w:rsidRPr="00473F20" w:rsidRDefault="00BC39B4" w:rsidP="00BC39B4">
      <w:pPr>
        <w:spacing w:before="120" w:after="120" w:line="240" w:lineRule="auto"/>
        <w:ind w:firstLine="567"/>
        <w:jc w:val="both"/>
        <w:rPr>
          <w:sz w:val="28"/>
          <w:szCs w:val="28"/>
        </w:rPr>
      </w:pPr>
      <w:r w:rsidRPr="00473F20">
        <w:rPr>
          <w:sz w:val="28"/>
          <w:szCs w:val="28"/>
        </w:rPr>
        <w:t>Theo Đ</w:t>
      </w:r>
      <w:r w:rsidRPr="00473F20">
        <w:rPr>
          <w:bCs/>
          <w:sz w:val="28"/>
          <w:szCs w:val="28"/>
          <w:lang w:val="vi-VN"/>
        </w:rPr>
        <w:t xml:space="preserve">iều 31 Luật thi hành tạm giữ, tạm giam năm 2015 </w:t>
      </w:r>
      <w:bookmarkEnd w:id="91"/>
      <w:r w:rsidRPr="00473F20">
        <w:rPr>
          <w:bCs/>
          <w:sz w:val="28"/>
          <w:szCs w:val="28"/>
        </w:rPr>
        <w:t>thì c</w:t>
      </w:r>
      <w:r w:rsidRPr="00473F20">
        <w:rPr>
          <w:sz w:val="28"/>
          <w:szCs w:val="28"/>
        </w:rPr>
        <w:t>ơ sở giam giữ được trang bị hệ thống truyền thanh. Trung bình hai mươi người bị tạm giữ, người bị tạm giam hoặc cơ sở giam giữ có dưới hai mươi người bị tạm giữ, người bị tạm giam thì được cấp một tờ báo địa phương hoặc báo trung ương. Thủ trưởng cơ sở giam giữ tổ chức cho người bị tạm giữ, người bị tạm giam nghe đài phát thanh, đọc báo. Nếu có điều kiện thì tổ chức cho họ xem chương trình truyền hình địa phương và trung ương.</w:t>
      </w:r>
    </w:p>
    <w:p w14:paraId="50A131F9" w14:textId="77777777" w:rsidR="00BC39B4" w:rsidRPr="00CC29CC" w:rsidRDefault="00BC39B4" w:rsidP="00CC29CC">
      <w:pPr>
        <w:jc w:val="center"/>
        <w:rPr>
          <w:b/>
          <w:sz w:val="28"/>
          <w:szCs w:val="28"/>
        </w:rPr>
      </w:pPr>
      <w:r w:rsidRPr="00BC39B4">
        <w:rPr>
          <w:b/>
          <w:color w:val="7030A0"/>
          <w:sz w:val="28"/>
          <w:szCs w:val="28"/>
        </w:rPr>
        <w:lastRenderedPageBreak/>
        <w:t xml:space="preserve">E. </w:t>
      </w:r>
      <w:r w:rsidRPr="00CC29CC">
        <w:rPr>
          <w:b/>
          <w:sz w:val="28"/>
          <w:szCs w:val="28"/>
        </w:rPr>
        <w:t>Xây dựng 20 câu hỏi đáp về phòng, chống tra tấn, đối xử, trừng phạt tàn bạo, vô nhân đạo, hạ nhục con người trong hoạt động giáo dục, trợ giúp pháp lý</w:t>
      </w:r>
    </w:p>
    <w:p w14:paraId="530710B2" w14:textId="77777777" w:rsidR="00BC39B4" w:rsidRDefault="00BC39B4" w:rsidP="00BC39B4">
      <w:pPr>
        <w:spacing w:before="120" w:after="120" w:line="288" w:lineRule="auto"/>
        <w:ind w:firstLine="567"/>
        <w:jc w:val="right"/>
        <w:rPr>
          <w:b/>
          <w:color w:val="7030A0"/>
          <w:sz w:val="28"/>
          <w:szCs w:val="28"/>
        </w:rPr>
      </w:pPr>
    </w:p>
    <w:p w14:paraId="51186470"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1. Quyền tố cáo</w:t>
      </w:r>
    </w:p>
    <w:p w14:paraId="2FD20C7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Khoản 1 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 </w:t>
      </w:r>
    </w:p>
    <w:p w14:paraId="2835A4D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Do đó, </w:t>
      </w:r>
      <w:r>
        <w:rPr>
          <w:color w:val="000000" w:themeColor="text1"/>
          <w:sz w:val="28"/>
          <w:szCs w:val="28"/>
        </w:rPr>
        <w:t>đ</w:t>
      </w:r>
      <w:r w:rsidRPr="00E7547C">
        <w:rPr>
          <w:color w:val="000000" w:themeColor="text1"/>
          <w:sz w:val="28"/>
          <w:szCs w:val="28"/>
        </w:rPr>
        <w:t xml:space="preserve">ể bảo vệ quyền và lợi ích hợp pháp của bản thân, </w:t>
      </w:r>
      <w:r>
        <w:rPr>
          <w:color w:val="000000" w:themeColor="text1"/>
          <w:sz w:val="28"/>
          <w:szCs w:val="28"/>
        </w:rPr>
        <w:t>người bị tran tấn, bạo lực, truy bức, nhục hình hoặc người thân của những người này</w:t>
      </w:r>
      <w:r w:rsidRPr="00E7547C">
        <w:rPr>
          <w:color w:val="000000" w:themeColor="text1"/>
          <w:sz w:val="28"/>
          <w:szCs w:val="28"/>
        </w:rPr>
        <w:t xml:space="preserve">có </w:t>
      </w:r>
      <w:r>
        <w:rPr>
          <w:color w:val="000000" w:themeColor="text1"/>
          <w:sz w:val="28"/>
          <w:szCs w:val="28"/>
        </w:rPr>
        <w:t>quyền</w:t>
      </w:r>
      <w:r w:rsidRPr="00E7547C">
        <w:rPr>
          <w:color w:val="000000" w:themeColor="text1"/>
          <w:sz w:val="28"/>
          <w:szCs w:val="28"/>
        </w:rPr>
        <w:t xml:space="preserve">tố cáo </w:t>
      </w:r>
      <w:r>
        <w:rPr>
          <w:color w:val="000000" w:themeColor="text1"/>
          <w:sz w:val="28"/>
          <w:szCs w:val="28"/>
        </w:rPr>
        <w:t>hành vi vi phạm đến</w:t>
      </w:r>
      <w:r w:rsidRPr="00E7547C">
        <w:rPr>
          <w:color w:val="000000" w:themeColor="text1"/>
          <w:sz w:val="28"/>
          <w:szCs w:val="28"/>
        </w:rPr>
        <w:t xml:space="preserve"> cơ quan, tổ chức, cá nhân có thẩm quyền theo quy định của Luật Tố cáo năm 2018. </w:t>
      </w:r>
    </w:p>
    <w:p w14:paraId="2D00F9D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Việc tố cáo được thực hiện bằng đơn hoặc được trình bày trực tiếp </w:t>
      </w:r>
      <w:r>
        <w:rPr>
          <w:color w:val="000000" w:themeColor="text1"/>
          <w:sz w:val="28"/>
          <w:szCs w:val="28"/>
        </w:rPr>
        <w:t>tại cơ quan, tổ chức có thẩm quyền</w:t>
      </w:r>
      <w:r w:rsidRPr="00E7547C">
        <w:rPr>
          <w:color w:val="000000" w:themeColor="text1"/>
          <w:sz w:val="28"/>
          <w:szCs w:val="28"/>
        </w:rPr>
        <w:t xml:space="preserve"> (Điều 22 Luật Tố cáo năm 2018).</w:t>
      </w:r>
    </w:p>
    <w:p w14:paraId="197D4FA6"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lang w:val="nl-NL"/>
        </w:rPr>
        <w:t>2</w:t>
      </w:r>
      <w:r w:rsidRPr="001733CC">
        <w:rPr>
          <w:b/>
          <w:color w:val="7030A0"/>
          <w:sz w:val="28"/>
          <w:szCs w:val="28"/>
        </w:rPr>
        <w:t>. Hành vi bị nghiêm cấm trong tố cáo và giải quyết tố cáo</w:t>
      </w:r>
    </w:p>
    <w:p w14:paraId="7765630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Cản trở, gây khó khăn, phiền hà cho người tố cáo.</w:t>
      </w:r>
    </w:p>
    <w:p w14:paraId="0794E79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Thiếu trách nhiệm, phân biệt đối xử trong việc giải quyết tố cáo.</w:t>
      </w:r>
    </w:p>
    <w:p w14:paraId="7684B8C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Tiết lộ họ tên, địa chỉ, bút tích của người tố cáo và thông tin khác làm lộ danh tính của người tố cáo.</w:t>
      </w:r>
    </w:p>
    <w:p w14:paraId="5CB0D9D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Làm mất, làm sai lệch hồ sơ, tài liệu vụ việc tố cáo trong quá trình giải quyết tố cáo.</w:t>
      </w:r>
    </w:p>
    <w:p w14:paraId="07A1242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14:paraId="4BF3F3D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Không thực hiện hoặc thực hiện không đầy đủ trách nhiệm bảo vệ người tố cáo.</w:t>
      </w:r>
    </w:p>
    <w:p w14:paraId="68DE1728"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Can thiệp trái pháp luật, cản trở việc giải quyết tố cáo.</w:t>
      </w:r>
    </w:p>
    <w:p w14:paraId="2B2B3F2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Đe dọa, mua chuộc, trả thù, trù dập, xúc phạm người tố cáo.</w:t>
      </w:r>
    </w:p>
    <w:p w14:paraId="3521E0E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Bao che người bị tố cáo.</w:t>
      </w:r>
    </w:p>
    <w:p w14:paraId="6FBCF64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Cố ý tố cáo sai sự thật; cưỡng ép, lôi kéo, kích động, dụ dỗ, mua chuộc người khác tố cáo sai sự thật; sử dụng họ tên của người khác để tố cáo.</w:t>
      </w:r>
    </w:p>
    <w:p w14:paraId="3F41A44A"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Mua chuộc, hối lộ, đe dọa, trả thù, xúc phạm người giải quyết tố cáo.</w:t>
      </w:r>
    </w:p>
    <w:p w14:paraId="54488D4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Lợi dụng quyền tố cáo để tuyên truyền chống Nhà nước, xâm phạm lợi ích của Nhà nước; gây rối an ninh, trật tự công cộng; xuyên tạc, vu khống, xúc phạm danh dự, nhân phẩm, uy tín của người khác.</w:t>
      </w:r>
    </w:p>
    <w:p w14:paraId="7E60302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Đưa tin sai sự thật về việc tố cáo và giải quyết tố cáo.</w:t>
      </w:r>
    </w:p>
    <w:p w14:paraId="4B237EAA" w14:textId="77777777" w:rsidR="00BC39B4" w:rsidRPr="001733CC" w:rsidRDefault="00BC39B4" w:rsidP="00BC39B4">
      <w:pPr>
        <w:spacing w:before="120" w:after="120" w:line="288" w:lineRule="auto"/>
        <w:ind w:firstLine="567"/>
        <w:jc w:val="right"/>
        <w:rPr>
          <w:b/>
          <w:bCs/>
          <w:color w:val="7030A0"/>
          <w:sz w:val="28"/>
          <w:szCs w:val="28"/>
        </w:rPr>
      </w:pPr>
      <w:r w:rsidRPr="001733CC">
        <w:rPr>
          <w:b/>
          <w:color w:val="7030A0"/>
          <w:sz w:val="28"/>
          <w:szCs w:val="28"/>
        </w:rPr>
        <w:t>3. Quyền và nghĩa vụ của người tố cáo</w:t>
      </w:r>
    </w:p>
    <w:p w14:paraId="2BBF1268"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rPr>
        <w:t>a)</w:t>
      </w:r>
      <w:r w:rsidRPr="001733CC">
        <w:rPr>
          <w:i/>
          <w:color w:val="000000" w:themeColor="text1"/>
          <w:sz w:val="28"/>
          <w:szCs w:val="28"/>
          <w:lang w:val="vi-VN"/>
        </w:rPr>
        <w:t xml:space="preserve"> Người tố cáo có các quyền:</w:t>
      </w:r>
    </w:p>
    <w:p w14:paraId="5C31E0AB"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Thực hiện quyền tố cáo theo quy định của Luật </w:t>
      </w:r>
      <w:r w:rsidRPr="00E7547C">
        <w:rPr>
          <w:color w:val="000000" w:themeColor="text1"/>
          <w:sz w:val="28"/>
          <w:szCs w:val="28"/>
        </w:rPr>
        <w:t>tố cáo</w:t>
      </w:r>
      <w:r w:rsidRPr="00E7547C">
        <w:rPr>
          <w:color w:val="000000" w:themeColor="text1"/>
          <w:sz w:val="28"/>
          <w:szCs w:val="28"/>
          <w:lang w:val="vi-VN"/>
        </w:rPr>
        <w:t>;</w:t>
      </w:r>
    </w:p>
    <w:p w14:paraId="0084E58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bảo đảm bí mật họ tên, địa chỉ, bút tích và thông tin cá nhân khác;</w:t>
      </w:r>
    </w:p>
    <w:p w14:paraId="05653020"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14:paraId="15F40030"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Tố cáo tiếp khi có căn cứ cho rằng việc giải quyết tố cáo của cơ quan, tổ chức, cá nhân có thẩm quyền không đúng pháp luật hoặc quá thời hạn quy định mà tố cáo chưa được giải quyết;</w:t>
      </w:r>
    </w:p>
    <w:p w14:paraId="4CB7F82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Rút tố cáo;</w:t>
      </w:r>
    </w:p>
    <w:p w14:paraId="48B6D78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Đề nghị cơ quan, tổ chức, cá nhân có thẩm quyền áp dụng các biện pháp bảo vệ người tố cáo;</w:t>
      </w:r>
    </w:p>
    <w:p w14:paraId="2976EAF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khen thưởng, bồi thường thiệt hại theo quy định của pháp luật.</w:t>
      </w:r>
    </w:p>
    <w:p w14:paraId="522039C1"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rPr>
        <w:t>b)</w:t>
      </w:r>
      <w:r w:rsidRPr="001733CC">
        <w:rPr>
          <w:i/>
          <w:color w:val="000000" w:themeColor="text1"/>
          <w:sz w:val="28"/>
          <w:szCs w:val="28"/>
          <w:lang w:val="vi-VN"/>
        </w:rPr>
        <w:t xml:space="preserve"> Người tố cáo có các nghĩa vụ:</w:t>
      </w:r>
    </w:p>
    <w:p w14:paraId="395473E9"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Cung cấp thông tin cá nhân quy định;</w:t>
      </w:r>
    </w:p>
    <w:p w14:paraId="77EF8077"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Trình bày trung thực về nội dung tố cáo; cung cấp thông tin, tài liệu liên quan đến nội dung tố cáo mà mình có được;</w:t>
      </w:r>
    </w:p>
    <w:p w14:paraId="3A2058BB"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Chịu trách nhiệm trước pháp luật về nội dung tố cáo;</w:t>
      </w:r>
    </w:p>
    <w:p w14:paraId="05F8CF6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Hợp tác với người giải quyết tố cáo khi có yêu cầu;</w:t>
      </w:r>
    </w:p>
    <w:p w14:paraId="3538A71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Bồi thường thiệt hại do hành vi cố ý tố cáo sai sự thật của mình gây ra.</w:t>
      </w:r>
    </w:p>
    <w:p w14:paraId="596ED194"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4. Thực hiện quyền tố cáo</w:t>
      </w:r>
    </w:p>
    <w:p w14:paraId="0B6B0BC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 xml:space="preserve">- </w:t>
      </w:r>
      <w:r w:rsidRPr="00E7547C">
        <w:rPr>
          <w:color w:val="000000" w:themeColor="text1"/>
          <w:sz w:val="28"/>
          <w:szCs w:val="28"/>
          <w:lang w:val="vi-VN"/>
        </w:rPr>
        <w:t>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14:paraId="24AEE80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Người tố cáo phải ký tên hoặc điểm chỉ vào đơn tố cáo.</w:t>
      </w:r>
    </w:p>
    <w:p w14:paraId="6507D9C9"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w:t>
      </w:r>
      <w:r w:rsidRPr="00E7547C">
        <w:rPr>
          <w:color w:val="000000" w:themeColor="text1"/>
          <w:sz w:val="28"/>
          <w:szCs w:val="28"/>
        </w:rPr>
        <w:t>nêu trên</w:t>
      </w:r>
      <w:r w:rsidRPr="00E7547C">
        <w:rPr>
          <w:color w:val="000000" w:themeColor="text1"/>
          <w:sz w:val="28"/>
          <w:szCs w:val="28"/>
          <w:lang w:val="vi-VN"/>
        </w:rPr>
        <w:t>.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14:paraId="793AE947" w14:textId="77777777" w:rsidR="00BC39B4" w:rsidRPr="001733CC" w:rsidRDefault="00BC39B4" w:rsidP="00BC39B4">
      <w:pPr>
        <w:pStyle w:val="NormalWeb"/>
        <w:shd w:val="clear" w:color="auto" w:fill="FFFFFF"/>
        <w:spacing w:before="120" w:beforeAutospacing="0" w:after="120" w:afterAutospacing="0" w:line="288" w:lineRule="auto"/>
        <w:ind w:firstLine="720"/>
        <w:jc w:val="right"/>
        <w:rPr>
          <w:color w:val="7030A0"/>
          <w:sz w:val="28"/>
          <w:szCs w:val="28"/>
        </w:rPr>
      </w:pPr>
      <w:r w:rsidRPr="001733CC">
        <w:rPr>
          <w:b/>
          <w:color w:val="7030A0"/>
          <w:sz w:val="28"/>
          <w:szCs w:val="28"/>
        </w:rPr>
        <w:t xml:space="preserve">5. </w:t>
      </w:r>
      <w:r w:rsidRPr="001733CC">
        <w:rPr>
          <w:b/>
          <w:bCs/>
          <w:color w:val="7030A0"/>
          <w:sz w:val="28"/>
          <w:szCs w:val="28"/>
        </w:rPr>
        <w:t>Q</w:t>
      </w:r>
      <w:r w:rsidRPr="001733CC">
        <w:rPr>
          <w:b/>
          <w:bCs/>
          <w:color w:val="7030A0"/>
          <w:sz w:val="28"/>
          <w:szCs w:val="28"/>
          <w:lang w:val="vi-VN"/>
        </w:rPr>
        <w:t xml:space="preserve">uyền và nghĩa vụ </w:t>
      </w:r>
      <w:r w:rsidRPr="001733CC">
        <w:rPr>
          <w:b/>
          <w:bCs/>
          <w:color w:val="7030A0"/>
          <w:sz w:val="28"/>
          <w:szCs w:val="28"/>
        </w:rPr>
        <w:t>của người bị tố cáo</w:t>
      </w:r>
    </w:p>
    <w:p w14:paraId="64145342" w14:textId="77777777" w:rsidR="00BC39B4" w:rsidRPr="001733CC" w:rsidRDefault="00BC39B4" w:rsidP="00BC39B4">
      <w:pPr>
        <w:pStyle w:val="NormalWeb"/>
        <w:shd w:val="clear" w:color="auto" w:fill="FFFFFF"/>
        <w:spacing w:before="120" w:beforeAutospacing="0" w:after="120" w:afterAutospacing="0" w:line="288" w:lineRule="auto"/>
        <w:ind w:firstLine="720"/>
        <w:rPr>
          <w:i/>
          <w:color w:val="000000" w:themeColor="text1"/>
          <w:sz w:val="28"/>
          <w:szCs w:val="28"/>
        </w:rPr>
      </w:pPr>
      <w:r w:rsidRPr="001733CC">
        <w:rPr>
          <w:i/>
          <w:color w:val="000000" w:themeColor="text1"/>
          <w:sz w:val="28"/>
          <w:szCs w:val="28"/>
        </w:rPr>
        <w:t>a)</w:t>
      </w:r>
      <w:r w:rsidRPr="001733CC">
        <w:rPr>
          <w:i/>
          <w:color w:val="000000" w:themeColor="text1"/>
          <w:sz w:val="28"/>
          <w:szCs w:val="28"/>
          <w:lang w:val="vi-VN"/>
        </w:rPr>
        <w:t xml:space="preserve"> Người bị tố cáo có các quyền:</w:t>
      </w:r>
    </w:p>
    <w:p w14:paraId="7ACAFE9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thông báo về nội dung tố cáo, việc gia hạn giải quyết tố cáo, đình chỉ, tạm đình chỉ việc giải quyết tố cáo, tiếp tục giải quyết tố cáo;</w:t>
      </w:r>
    </w:p>
    <w:p w14:paraId="5895CB1C"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giải trình, đưa ra chứng cứ để chứng minh nội dung tố cáo là không đúng sự thật;</w:t>
      </w:r>
    </w:p>
    <w:p w14:paraId="059DCC83"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Được nhận kết luận nội dung tố cáo;</w:t>
      </w:r>
    </w:p>
    <w:p w14:paraId="11BB812E"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bảo đảm quyền và lợi ích hợp pháp khi chưa có kết luận nội dung tố cáo của người giải quyết tố cáo;</w:t>
      </w:r>
    </w:p>
    <w:p w14:paraId="61576F0A"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Yêu cầu cơ quan, tổ chức, cá nhân có thẩm quyền xử lý người cố ý tố cáo sai sự thật, người giải quyết tố cáo trái pháp luật;</w:t>
      </w:r>
    </w:p>
    <w:p w14:paraId="724BCEB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14:paraId="6146148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Khiếu nại quyết định xử lý của cơ quan, tổ chức, cá nhân có thẩm quyền theo quy định của pháp luật.</w:t>
      </w:r>
    </w:p>
    <w:p w14:paraId="588E54FC" w14:textId="77777777" w:rsidR="00BC39B4" w:rsidRPr="001733CC" w:rsidRDefault="00BC39B4" w:rsidP="00BC39B4">
      <w:pPr>
        <w:pStyle w:val="NormalWeb"/>
        <w:shd w:val="clear" w:color="auto" w:fill="FFFFFF"/>
        <w:spacing w:before="120" w:beforeAutospacing="0" w:after="120" w:afterAutospacing="0" w:line="288" w:lineRule="auto"/>
        <w:ind w:firstLine="720"/>
        <w:jc w:val="both"/>
        <w:rPr>
          <w:i/>
          <w:color w:val="000000" w:themeColor="text1"/>
          <w:sz w:val="28"/>
          <w:szCs w:val="28"/>
        </w:rPr>
      </w:pPr>
      <w:r w:rsidRPr="001733CC">
        <w:rPr>
          <w:i/>
          <w:color w:val="000000" w:themeColor="text1"/>
          <w:sz w:val="28"/>
          <w:szCs w:val="28"/>
        </w:rPr>
        <w:t>b)</w:t>
      </w:r>
      <w:r w:rsidRPr="001733CC">
        <w:rPr>
          <w:i/>
          <w:color w:val="000000" w:themeColor="text1"/>
          <w:sz w:val="28"/>
          <w:szCs w:val="28"/>
          <w:lang w:val="vi-VN"/>
        </w:rPr>
        <w:t xml:space="preserve"> Người bị tố cáo có các nghĩa vụ:</w:t>
      </w:r>
    </w:p>
    <w:p w14:paraId="675F2E7F"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Có mặt để làm việc theo yêu cầu của người giải quyết tố cáo;</w:t>
      </w:r>
    </w:p>
    <w:p w14:paraId="4987AE01"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lastRenderedPageBreak/>
        <w:t>-</w:t>
      </w:r>
      <w:r w:rsidRPr="00E7547C">
        <w:rPr>
          <w:color w:val="000000" w:themeColor="text1"/>
          <w:sz w:val="28"/>
          <w:szCs w:val="28"/>
          <w:lang w:val="vi-VN"/>
        </w:rPr>
        <w:t xml:space="preserve"> Giải trình về hành vi bị tố cáo; cung cấp thông tin, tài liệu liên quan khi cơ quan, tổ chức, cá nhân có thẩm quyền yêu cầu;</w:t>
      </w:r>
    </w:p>
    <w:p w14:paraId="752B3D78"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Chấp hành nghiêm chỉnh quyết định xử lý theo kết luận nội dung tố cáo của cơ quan, tổ chức, cá nhân có thẩm quyền;</w:t>
      </w:r>
    </w:p>
    <w:p w14:paraId="16E20E05"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Bồi thường thiệt hại, bồi hoàn do hành vi trái pháp luật của mình gây ra.</w:t>
      </w:r>
    </w:p>
    <w:p w14:paraId="79409F2B"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6. Người được bảo vệ và phạm vi bảo vệ người tố cáo</w:t>
      </w:r>
    </w:p>
    <w:p w14:paraId="3F272E2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Bảo vệ người tố cáo</w:t>
      </w:r>
      <w:r w:rsidRPr="00E7547C">
        <w:rPr>
          <w:color w:val="000000" w:themeColor="text1"/>
          <w:sz w:val="28"/>
          <w:szCs w:val="28"/>
        </w:rPr>
        <w:t xml:space="preserve">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w:t>
      </w:r>
    </w:p>
    <w:p w14:paraId="5D227FFC" w14:textId="77777777" w:rsidR="00BC39B4" w:rsidRDefault="00BC39B4" w:rsidP="00BC39B4">
      <w:pPr>
        <w:spacing w:before="120" w:after="120" w:line="288" w:lineRule="auto"/>
        <w:ind w:firstLine="567"/>
        <w:jc w:val="both"/>
        <w:rPr>
          <w:color w:val="000000" w:themeColor="text1"/>
          <w:sz w:val="28"/>
          <w:szCs w:val="28"/>
        </w:rPr>
      </w:pPr>
      <w:r w:rsidRPr="001733CC">
        <w:rPr>
          <w:noProof/>
          <w:color w:val="000000" w:themeColor="text1"/>
          <w:sz w:val="28"/>
          <w:szCs w:val="28"/>
        </w:rPr>
        <mc:AlternateContent>
          <mc:Choice Requires="wps">
            <w:drawing>
              <wp:anchor distT="0" distB="0" distL="114300" distR="114300" simplePos="0" relativeHeight="251661312" behindDoc="0" locked="0" layoutInCell="1" allowOverlap="1" wp14:anchorId="18930ACF" wp14:editId="5C126D08">
                <wp:simplePos x="0" y="0"/>
                <wp:positionH relativeFrom="column">
                  <wp:posOffset>424815</wp:posOffset>
                </wp:positionH>
                <wp:positionV relativeFrom="paragraph">
                  <wp:posOffset>134620</wp:posOffset>
                </wp:positionV>
                <wp:extent cx="5276850" cy="1038225"/>
                <wp:effectExtent l="0" t="0" r="19050" b="28575"/>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1038225"/>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74DC69" w14:textId="77777777" w:rsidR="00BC39B4" w:rsidRDefault="00BC39B4" w:rsidP="00BC39B4">
                            <w:pPr>
                              <w:jc w:val="center"/>
                            </w:pPr>
                            <w:r>
                              <w:rPr>
                                <w:i/>
                                <w:color w:val="000000" w:themeColor="text1"/>
                                <w:sz w:val="28"/>
                                <w:szCs w:val="28"/>
                              </w:rPr>
                              <w:t>N</w:t>
                            </w:r>
                            <w:r w:rsidRPr="00E7547C">
                              <w:rPr>
                                <w:i/>
                                <w:color w:val="000000" w:themeColor="text1"/>
                                <w:sz w:val="28"/>
                                <w:szCs w:val="28"/>
                              </w:rPr>
                              <w:t>gười được bảo vệ gồm</w:t>
                            </w:r>
                            <w:r w:rsidRPr="00E7547C">
                              <w:rPr>
                                <w:color w:val="000000" w:themeColor="text1"/>
                                <w:sz w:val="28"/>
                                <w:szCs w:val="28"/>
                              </w:rPr>
                              <w:t xml:space="preserve">: </w:t>
                            </w:r>
                            <w:r>
                              <w:rPr>
                                <w:color w:val="000000" w:themeColor="text1"/>
                                <w:sz w:val="28"/>
                                <w:szCs w:val="28"/>
                              </w:rPr>
                              <w:t>N</w:t>
                            </w:r>
                            <w:r w:rsidRPr="00E7547C">
                              <w:rPr>
                                <w:color w:val="000000" w:themeColor="text1"/>
                                <w:sz w:val="28"/>
                                <w:szCs w:val="28"/>
                              </w:rPr>
                              <w:t>gười tố cáo, vợ, chồng, cha đẻ, mẹ đẻ, cha nuôi, mẹ nuôi, con đẻ, con nuôi của người tố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930ACF" id="Oval 11" o:spid="_x0000_s1026" style="position:absolute;left:0;text-align:left;margin-left:33.45pt;margin-top:10.6pt;width:415.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" fillcolor="#b6dde8 [1304]" strokecolor="#243f60 [1604]" strokeweight="2pt">
                <v:path arrowok="t"/>
                <v:textbox>
                  <w:txbxContent>
                    <w:p w14:paraId="3F74DC69" w14:textId="77777777" w:rsidR="00BC39B4" w:rsidRDefault="00BC39B4" w:rsidP="00BC39B4">
                      <w:pPr>
                        <w:jc w:val="center"/>
                      </w:pPr>
                      <w:r>
                        <w:rPr>
                          <w:i/>
                          <w:color w:val="000000" w:themeColor="text1"/>
                          <w:sz w:val="28"/>
                          <w:szCs w:val="28"/>
                        </w:rPr>
                        <w:t>N</w:t>
                      </w:r>
                      <w:r w:rsidRPr="00E7547C">
                        <w:rPr>
                          <w:i/>
                          <w:color w:val="000000" w:themeColor="text1"/>
                          <w:sz w:val="28"/>
                          <w:szCs w:val="28"/>
                        </w:rPr>
                        <w:t>gười được bảo vệ gồm</w:t>
                      </w:r>
                      <w:r w:rsidRPr="00E7547C">
                        <w:rPr>
                          <w:color w:val="000000" w:themeColor="text1"/>
                          <w:sz w:val="28"/>
                          <w:szCs w:val="28"/>
                        </w:rPr>
                        <w:t xml:space="preserve">: </w:t>
                      </w:r>
                      <w:r>
                        <w:rPr>
                          <w:color w:val="000000" w:themeColor="text1"/>
                          <w:sz w:val="28"/>
                          <w:szCs w:val="28"/>
                        </w:rPr>
                        <w:t>N</w:t>
                      </w:r>
                      <w:r w:rsidRPr="00E7547C">
                        <w:rPr>
                          <w:color w:val="000000" w:themeColor="text1"/>
                          <w:sz w:val="28"/>
                          <w:szCs w:val="28"/>
                        </w:rPr>
                        <w:t>gười tố cáo, vợ, chồng, cha đẻ, mẹ đẻ, cha nuôi, mẹ nuôi, con đẻ, con nuôi của người tố cáo</w:t>
                      </w:r>
                    </w:p>
                  </w:txbxContent>
                </v:textbox>
              </v:oval>
            </w:pict>
          </mc:Fallback>
        </mc:AlternateContent>
      </w:r>
    </w:p>
    <w:p w14:paraId="0F94BD04" w14:textId="77777777" w:rsidR="00BC39B4" w:rsidRDefault="00BC39B4" w:rsidP="00BC39B4">
      <w:pPr>
        <w:spacing w:before="120" w:after="120" w:line="288" w:lineRule="auto"/>
        <w:ind w:firstLine="567"/>
        <w:jc w:val="both"/>
        <w:rPr>
          <w:color w:val="000000" w:themeColor="text1"/>
          <w:sz w:val="28"/>
          <w:szCs w:val="28"/>
        </w:rPr>
      </w:pPr>
    </w:p>
    <w:p w14:paraId="58240D75" w14:textId="77777777" w:rsidR="00BC39B4" w:rsidRDefault="00BC39B4" w:rsidP="00BC39B4">
      <w:pPr>
        <w:spacing w:before="120" w:after="120" w:line="288" w:lineRule="auto"/>
        <w:ind w:firstLine="567"/>
        <w:jc w:val="both"/>
        <w:rPr>
          <w:color w:val="000000" w:themeColor="text1"/>
          <w:sz w:val="28"/>
          <w:szCs w:val="28"/>
        </w:rPr>
      </w:pPr>
    </w:p>
    <w:p w14:paraId="7A251485" w14:textId="77777777" w:rsidR="00BC39B4" w:rsidRDefault="00BC39B4" w:rsidP="00BC39B4">
      <w:pPr>
        <w:spacing w:before="120" w:after="120" w:line="288" w:lineRule="auto"/>
        <w:ind w:firstLine="567"/>
        <w:jc w:val="both"/>
        <w:rPr>
          <w:color w:val="000000" w:themeColor="text1"/>
          <w:sz w:val="28"/>
          <w:szCs w:val="28"/>
        </w:rPr>
      </w:pPr>
    </w:p>
    <w:p w14:paraId="7B913C6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Phạm vi bảo vệ gồm</w:t>
      </w:r>
      <w:r w:rsidRPr="00E7547C">
        <w:rPr>
          <w:color w:val="000000" w:themeColor="text1"/>
          <w:sz w:val="28"/>
          <w:szCs w:val="28"/>
        </w:rPr>
        <w:t xml:space="preserve">: </w:t>
      </w:r>
      <w:r w:rsidRPr="00E7547C">
        <w:rPr>
          <w:color w:val="000000" w:themeColor="text1"/>
          <w:sz w:val="28"/>
          <w:szCs w:val="28"/>
          <w:lang w:val="vi-VN"/>
        </w:rPr>
        <w:t>bảo vệ bí mật thông tin cá nhân</w:t>
      </w:r>
      <w:r w:rsidRPr="00E7547C">
        <w:rPr>
          <w:color w:val="000000" w:themeColor="text1"/>
          <w:sz w:val="28"/>
          <w:szCs w:val="28"/>
        </w:rPr>
        <w:t xml:space="preserve"> của người tố cáo</w:t>
      </w:r>
      <w:r w:rsidRPr="00E7547C">
        <w:rPr>
          <w:color w:val="000000" w:themeColor="text1"/>
          <w:sz w:val="28"/>
          <w:szCs w:val="28"/>
          <w:lang w:val="vi-VN"/>
        </w:rPr>
        <w:t>, trừ trường hợp người tố cáo tự tiết lộ</w:t>
      </w:r>
      <w:r w:rsidRPr="00E7547C">
        <w:rPr>
          <w:color w:val="000000" w:themeColor="text1"/>
          <w:sz w:val="28"/>
          <w:szCs w:val="28"/>
        </w:rPr>
        <w:t>; bảo vệ vị trí công tác, việc làm, tính mạng, sức khỏe, tài sản, danh dự, nhân phẩm của người tố cáo, vợ, chồng, cha đẻ, mẹ đẻ, cha nuôi, mẹ nuôi, con đẻ, con nuôi của người tố cáo.</w:t>
      </w:r>
    </w:p>
    <w:p w14:paraId="0DC758F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Khi có căn cứ về việc vị trí công tác, việc làm, tính mạng, sức khỏe, tài sản, danh dự, nhân phẩm của người </w:t>
      </w:r>
      <w:r w:rsidRPr="00E7547C">
        <w:rPr>
          <w:color w:val="000000" w:themeColor="text1"/>
          <w:sz w:val="28"/>
          <w:szCs w:val="28"/>
        </w:rPr>
        <w:t>tố cáo</w:t>
      </w:r>
      <w:r w:rsidRPr="00E7547C">
        <w:rPr>
          <w:color w:val="000000" w:themeColor="text1"/>
          <w:sz w:val="28"/>
          <w:szCs w:val="28"/>
          <w:lang w:val="vi-VN"/>
        </w:rPr>
        <w:t xml:space="preserve">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14:paraId="33ADE1D0"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7. Người tố cáo phải làm gì để được áp dụng biện pháp bảo vệ?</w:t>
      </w:r>
    </w:p>
    <w:p w14:paraId="30BCC4BA" w14:textId="77777777" w:rsidR="00BC39B4" w:rsidRDefault="00BC39B4" w:rsidP="00BC39B4">
      <w:pPr>
        <w:spacing w:before="120" w:after="120" w:line="288" w:lineRule="auto"/>
        <w:ind w:firstLine="567"/>
        <w:jc w:val="both"/>
        <w:rPr>
          <w:color w:val="000000" w:themeColor="text1"/>
          <w:sz w:val="28"/>
          <w:szCs w:val="28"/>
        </w:rPr>
      </w:pPr>
      <w:r>
        <w:rPr>
          <w:bCs/>
          <w:color w:val="000000" w:themeColor="text1"/>
          <w:sz w:val="28"/>
          <w:szCs w:val="28"/>
        </w:rPr>
        <w:t xml:space="preserve">a) </w:t>
      </w:r>
      <w:r w:rsidRPr="00E7547C">
        <w:rPr>
          <w:color w:val="000000" w:themeColor="text1"/>
          <w:sz w:val="28"/>
          <w:szCs w:val="28"/>
        </w:rPr>
        <w:t>N</w:t>
      </w:r>
      <w:r w:rsidRPr="00E7547C">
        <w:rPr>
          <w:color w:val="000000" w:themeColor="text1"/>
          <w:sz w:val="28"/>
          <w:szCs w:val="28"/>
          <w:lang w:val="vi-VN"/>
        </w:rPr>
        <w:t xml:space="preserve">gười tố cáo </w:t>
      </w:r>
      <w:r w:rsidRPr="00E7547C">
        <w:rPr>
          <w:b/>
          <w:i/>
          <w:color w:val="000000" w:themeColor="text1"/>
          <w:sz w:val="28"/>
          <w:szCs w:val="28"/>
          <w:lang w:val="vi-VN"/>
        </w:rPr>
        <w:t>có văn bản đề nghị người giải quyết tố cáo áp dụng biện pháp bảo vệ</w:t>
      </w:r>
      <w:r>
        <w:rPr>
          <w:b/>
          <w:i/>
          <w:color w:val="000000" w:themeColor="text1"/>
          <w:sz w:val="28"/>
          <w:szCs w:val="28"/>
        </w:rPr>
        <w:t xml:space="preserve"> </w:t>
      </w:r>
      <w:r w:rsidRPr="00E7547C">
        <w:rPr>
          <w:color w:val="000000" w:themeColor="text1"/>
          <w:sz w:val="28"/>
          <w:szCs w:val="28"/>
        </w:rPr>
        <w:t>k</w:t>
      </w:r>
      <w:r w:rsidRPr="00E7547C">
        <w:rPr>
          <w:color w:val="000000" w:themeColor="text1"/>
          <w:sz w:val="28"/>
          <w:szCs w:val="28"/>
          <w:lang w:val="vi-VN"/>
        </w:rPr>
        <w:t xml:space="preserve">hi có căn cứ về việc vị trí công tác, việc làm, tính mạng, sức khỏe, tài sản, danh dự, nhân phẩm của người </w:t>
      </w:r>
      <w:r w:rsidRPr="00E7547C">
        <w:rPr>
          <w:color w:val="000000" w:themeColor="text1"/>
          <w:sz w:val="28"/>
          <w:szCs w:val="28"/>
        </w:rPr>
        <w:t>tố cáo</w:t>
      </w:r>
      <w:r w:rsidRPr="00E7547C">
        <w:rPr>
          <w:color w:val="000000" w:themeColor="text1"/>
          <w:sz w:val="28"/>
          <w:szCs w:val="28"/>
          <w:lang w:val="vi-VN"/>
        </w:rPr>
        <w:t xml:space="preserve"> đang bị xâm hại hoặc có nguy cơ bị xâm hại ngay tức khắc hay họ bị trù dập, phân biệt đối xử do việc tố cáo.</w:t>
      </w:r>
    </w:p>
    <w:p w14:paraId="54D3D71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Văn bản đề nghị áp dụng biện pháp bảo vệ phải có các nội dung chính sau:</w:t>
      </w:r>
    </w:p>
    <w:p w14:paraId="5DEF0D5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Ngày, tháng, năm đề nghị áp dụng biện pháp bảo vệ;</w:t>
      </w:r>
    </w:p>
    <w:p w14:paraId="36E035E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Họ tên, địa chỉ của người tố cáo; họ tên, địa chỉ của người cần được bảo vệ;</w:t>
      </w:r>
    </w:p>
    <w:p w14:paraId="52808A3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Lý do và nội dung đề nghị áp dụng biện pháp bảo vệ;</w:t>
      </w:r>
    </w:p>
    <w:p w14:paraId="2843AC7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Chữ ký hoặc điểm chỉ của người tố cáo.</w:t>
      </w:r>
    </w:p>
    <w:p w14:paraId="473BF91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 xml:space="preserve">b) </w:t>
      </w:r>
      <w:r w:rsidRPr="00E7547C">
        <w:rPr>
          <w:b/>
          <w:i/>
          <w:color w:val="000000" w:themeColor="text1"/>
          <w:sz w:val="28"/>
          <w:szCs w:val="28"/>
          <w:lang w:val="vi-VN"/>
        </w:rPr>
        <w:t>Trường hợp khẩn cấp</w:t>
      </w:r>
      <w:r w:rsidRPr="00E7547C">
        <w:rPr>
          <w:color w:val="000000" w:themeColor="text1"/>
          <w:sz w:val="28"/>
          <w:szCs w:val="28"/>
          <w:lang w:val="vi-VN"/>
        </w:rPr>
        <w:t xml:space="preserve">, người tố cáo </w:t>
      </w:r>
      <w:r w:rsidRPr="00E7547C">
        <w:rPr>
          <w:b/>
          <w:i/>
          <w:color w:val="000000" w:themeColor="text1"/>
          <w:sz w:val="28"/>
          <w:szCs w:val="28"/>
          <w:lang w:val="vi-VN"/>
        </w:rPr>
        <w:t>có thể trực tiếp đến đề nghị hoặc thông qua điện thoại</w:t>
      </w:r>
      <w:r w:rsidRPr="00E7547C">
        <w:rPr>
          <w:color w:val="000000" w:themeColor="text1"/>
          <w:sz w:val="28"/>
          <w:szCs w:val="28"/>
          <w:lang w:val="vi-VN"/>
        </w:rPr>
        <w:t xml:space="preserve"> đề nghị người giải quyết tố cáo áp dụng biện pháp bảo vệ ngay nhưng sau đó nội dung đề nghị phải được thể hiện bằng văn bản.</w:t>
      </w:r>
    </w:p>
    <w:p w14:paraId="62CFD978"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8. Những</w:t>
      </w:r>
      <w:r w:rsidRPr="001733CC">
        <w:rPr>
          <w:b/>
          <w:bCs/>
          <w:color w:val="7030A0"/>
          <w:sz w:val="28"/>
          <w:szCs w:val="28"/>
        </w:rPr>
        <w:t xml:space="preserve"> biện pháp được áp dụng để</w:t>
      </w:r>
      <w:r>
        <w:rPr>
          <w:b/>
          <w:bCs/>
          <w:color w:val="7030A0"/>
          <w:sz w:val="28"/>
          <w:szCs w:val="28"/>
        </w:rPr>
        <w:t xml:space="preserve"> </w:t>
      </w:r>
      <w:r w:rsidRPr="001733CC">
        <w:rPr>
          <w:b/>
          <w:bCs/>
          <w:color w:val="7030A0"/>
          <w:sz w:val="28"/>
          <w:szCs w:val="28"/>
        </w:rPr>
        <w:t xml:space="preserve">bảo vệ </w:t>
      </w:r>
      <w:r w:rsidRPr="001733CC">
        <w:rPr>
          <w:b/>
          <w:bCs/>
          <w:color w:val="7030A0"/>
          <w:sz w:val="28"/>
          <w:szCs w:val="28"/>
          <w:lang w:val="vi-VN"/>
        </w:rPr>
        <w:t>tính mạng, sức khoẻ, tài sản, danh dự, nhân phẩm</w:t>
      </w:r>
      <w:r w:rsidRPr="001733CC">
        <w:rPr>
          <w:b/>
          <w:bCs/>
          <w:color w:val="7030A0"/>
          <w:sz w:val="28"/>
          <w:szCs w:val="28"/>
        </w:rPr>
        <w:t xml:space="preserve"> người tố cáo</w:t>
      </w:r>
    </w:p>
    <w:p w14:paraId="5AD6C2E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Đưa người được bảo vệ đến nơi an toàn.</w:t>
      </w:r>
    </w:p>
    <w:p w14:paraId="7C012BB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Bố trí lực lượng, phương tiện, công cụ để trực tiếp bảo vệ an toàn tính mạng, sức khỏe, tài sản, danh dự, nhân phẩm cho người được bảo vệ tại nơi cần thiết.</w:t>
      </w:r>
    </w:p>
    <w:p w14:paraId="53F6934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Áp dụng biện pháp cần thiết để ngăn chặn, xử lý hành vi xâm hại hoặc đe dọa xâm hại đến tính mạng, sức khỏe, tài sản, danh dự, nhân phẩm của người được bảo vệ theo quy định của pháp luật.</w:t>
      </w:r>
    </w:p>
    <w:p w14:paraId="357CBA13"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Yêu cầu người có hành vi xâm hại hoặc đe dọa xâm hại đến tính mạng, sức khỏe, tài sản, danh dự, nhân phẩm của người được bảo vệ chấm dứt hành vi vi phạm.</w:t>
      </w:r>
    </w:p>
    <w:p w14:paraId="0CFB35F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Biện pháp khác theo quy định của pháp luật.</w:t>
      </w:r>
    </w:p>
    <w:p w14:paraId="1C52B82D"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 xml:space="preserve">9. Các biện pháp bảo vệ </w:t>
      </w:r>
      <w:bookmarkStart w:id="92" w:name="dieu_57"/>
      <w:r w:rsidRPr="001733CC">
        <w:rPr>
          <w:b/>
          <w:bCs/>
          <w:color w:val="7030A0"/>
          <w:sz w:val="28"/>
          <w:szCs w:val="28"/>
          <w:lang w:val="vi-VN"/>
        </w:rPr>
        <w:t>vị trí công tác, việc làm</w:t>
      </w:r>
      <w:bookmarkEnd w:id="92"/>
      <w:r w:rsidRPr="001733CC">
        <w:rPr>
          <w:b/>
          <w:bCs/>
          <w:color w:val="7030A0"/>
          <w:sz w:val="28"/>
          <w:szCs w:val="28"/>
        </w:rPr>
        <w:t xml:space="preserve"> của người tố cáo</w:t>
      </w:r>
    </w:p>
    <w:p w14:paraId="2C704F9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a)</w:t>
      </w:r>
      <w:r w:rsidRPr="00E7547C">
        <w:rPr>
          <w:color w:val="000000" w:themeColor="text1"/>
          <w:sz w:val="28"/>
          <w:szCs w:val="28"/>
          <w:lang w:val="vi-VN"/>
        </w:rPr>
        <w:t xml:space="preserve"> Biện pháp bảo vệ vị trí công tác, việc làm của người được bảo vệ là cán bộ, công chức, viên chức</w:t>
      </w:r>
      <w:r w:rsidRPr="00E7547C">
        <w:rPr>
          <w:color w:val="000000" w:themeColor="text1"/>
          <w:sz w:val="28"/>
          <w:szCs w:val="28"/>
        </w:rPr>
        <w:t>,</w:t>
      </w:r>
      <w:r w:rsidRPr="00E7547C">
        <w:rPr>
          <w:color w:val="000000" w:themeColor="text1"/>
          <w:sz w:val="28"/>
          <w:szCs w:val="28"/>
          <w:lang w:val="vi-VN"/>
        </w:rPr>
        <w:t xml:space="preserve"> gồm:</w:t>
      </w:r>
    </w:p>
    <w:p w14:paraId="6BAA4B5D"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Tạm đình chỉ, hủy bỏ một phần hoặc toàn bộ quyết định xử lý kỷ luật hoặc quyết định khác xâm phạm quyền và lợi ích hợp pháp của người được bảo vệ;</w:t>
      </w:r>
    </w:p>
    <w:p w14:paraId="7F1A241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Khôi phục vị trí công tác, vị trí việc làm, các khoản thu nhập và lợi ích hợp pháp khác từ việc làm cho người được bảo vệ;</w:t>
      </w:r>
    </w:p>
    <w:p w14:paraId="28E8A47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Xem xét bố trí công tác khác cho người được bảo vệ nếu có sự đồng ý của họ để tránh bị trù dập, phân biệt đối xử;</w:t>
      </w:r>
    </w:p>
    <w:p w14:paraId="7FFB002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14:paraId="5B4314CB"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b)</w:t>
      </w:r>
      <w:r w:rsidRPr="00E7547C">
        <w:rPr>
          <w:color w:val="000000" w:themeColor="text1"/>
          <w:sz w:val="28"/>
          <w:szCs w:val="28"/>
          <w:lang w:val="vi-VN"/>
        </w:rPr>
        <w:t xml:space="preserve"> Biện pháp bảo vệ việc làm của người được bảo vệ là người làm việc theo hợp đồng lao động</w:t>
      </w:r>
      <w:r w:rsidRPr="00E7547C">
        <w:rPr>
          <w:color w:val="000000" w:themeColor="text1"/>
          <w:sz w:val="28"/>
          <w:szCs w:val="28"/>
        </w:rPr>
        <w:t>,</w:t>
      </w:r>
      <w:r w:rsidRPr="00E7547C">
        <w:rPr>
          <w:color w:val="000000" w:themeColor="text1"/>
          <w:sz w:val="28"/>
          <w:szCs w:val="28"/>
          <w:lang w:val="vi-VN"/>
        </w:rPr>
        <w:t xml:space="preserve"> gồm:</w:t>
      </w:r>
    </w:p>
    <w:p w14:paraId="3781843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Yêu cầu người sử dụng lao động chấm dứt hành vi vi phạm; khôi phục vị trí việc làm, các khoản thu nhập và lợi ích hợp pháp khác từ việc làm cho người được bảo vệ;</w:t>
      </w:r>
    </w:p>
    <w:p w14:paraId="7EB91A7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Xử lý theo thẩm quyền hoặc kiến nghị cơ quan, tổ chức, cá nhân có thẩm quyền xử lý hành vi vi phạm theo quy định của pháp luật.</w:t>
      </w:r>
    </w:p>
    <w:p w14:paraId="1E398986"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10.</w:t>
      </w:r>
      <w:bookmarkStart w:id="93" w:name="dieu_13"/>
      <w:r>
        <w:rPr>
          <w:b/>
          <w:color w:val="7030A0"/>
          <w:sz w:val="28"/>
          <w:szCs w:val="28"/>
        </w:rPr>
        <w:t xml:space="preserve"> </w:t>
      </w:r>
      <w:r w:rsidRPr="001733CC">
        <w:rPr>
          <w:b/>
          <w:color w:val="7030A0"/>
          <w:sz w:val="28"/>
          <w:szCs w:val="28"/>
        </w:rPr>
        <w:t>T</w:t>
      </w:r>
      <w:r w:rsidRPr="001733CC">
        <w:rPr>
          <w:b/>
          <w:bCs/>
          <w:color w:val="7030A0"/>
          <w:sz w:val="28"/>
          <w:szCs w:val="28"/>
          <w:lang w:val="vi-VN"/>
        </w:rPr>
        <w:t>hẩm quyền giải quyết tố cáo hành vi vi phạm pháp luật trong việc thực hiện nhiệm vụ, công vụ trong cơ quan hành chính nhà nước</w:t>
      </w:r>
      <w:bookmarkEnd w:id="93"/>
    </w:p>
    <w:p w14:paraId="205D8D0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a)</w:t>
      </w:r>
      <w:r w:rsidRPr="00E7547C">
        <w:rPr>
          <w:color w:val="000000" w:themeColor="text1"/>
          <w:sz w:val="28"/>
          <w:szCs w:val="28"/>
          <w:lang w:val="vi-VN"/>
        </w:rPr>
        <w:t xml:space="preserve"> Chủ tịch Ủy ban nhân dân cấp xã có thẩm quyền giải quyết tố cáo hành vi vi phạm pháp luật trong việc thực hiện công vụ của công chức do mình quản lý trực tiếp.</w:t>
      </w:r>
    </w:p>
    <w:p w14:paraId="3FF74976"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b)</w:t>
      </w:r>
      <w:r w:rsidRPr="00E7547C">
        <w:rPr>
          <w:color w:val="000000" w:themeColor="text1"/>
          <w:sz w:val="28"/>
          <w:szCs w:val="28"/>
          <w:lang w:val="vi-VN"/>
        </w:rPr>
        <w:t xml:space="preserve"> Chủ tịch Ủy ban nhân dân cấp huyện có thẩm quyền:</w:t>
      </w:r>
    </w:p>
    <w:p w14:paraId="0CCA158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Chủ tịch, Phó Chủ tịch Ủy ban nhân dân cấp xã, cán bộ, công chức, viên chức khác do mình bổ nhiệm, quản lý trực tiếp;</w:t>
      </w:r>
    </w:p>
    <w:p w14:paraId="3FA79CF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Ủy ban nhân dân cấp huyện quản lý trực tiếp.</w:t>
      </w:r>
    </w:p>
    <w:p w14:paraId="1C3DF59E"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c)</w:t>
      </w:r>
      <w:r w:rsidRPr="00E7547C">
        <w:rPr>
          <w:color w:val="000000" w:themeColor="text1"/>
          <w:sz w:val="28"/>
          <w:szCs w:val="28"/>
          <w:lang w:val="vi-VN"/>
        </w:rPr>
        <w:t xml:space="preserve"> Người đứng đầu cơ quan chuyên môn thuộc Ủy ban nhân dân cấp tỉnh có thẩm quyền:</w:t>
      </w:r>
    </w:p>
    <w:p w14:paraId="10047D3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14:paraId="1744D0D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460CBFD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lastRenderedPageBreak/>
        <w:t>d)</w:t>
      </w:r>
      <w:r w:rsidRPr="00E7547C">
        <w:rPr>
          <w:color w:val="000000" w:themeColor="text1"/>
          <w:sz w:val="28"/>
          <w:szCs w:val="28"/>
          <w:lang w:val="vi-VN"/>
        </w:rPr>
        <w:t xml:space="preserve"> Chủ tịch Ủy ban nhân dân cấp tỉnh có thẩm quyền:</w:t>
      </w:r>
    </w:p>
    <w:p w14:paraId="72287EF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14:paraId="169C6842"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Ủy ban nhân dân cấp tỉnh quản lý trực tiếp.</w:t>
      </w:r>
    </w:p>
    <w:p w14:paraId="0958763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e)</w:t>
      </w:r>
      <w:r w:rsidRPr="00E7547C">
        <w:rPr>
          <w:color w:val="000000" w:themeColor="text1"/>
          <w:sz w:val="28"/>
          <w:szCs w:val="28"/>
          <w:lang w:val="vi-VN"/>
        </w:rPr>
        <w:t xml:space="preserve"> Tổng cục trưởng, Cục trưởng và cấp tương đương thuộc Bộ, cơ quan ngang Bộ được phân cấp quản lý cán bộ, công chức, viên chức có thẩm quyền:</w:t>
      </w:r>
    </w:p>
    <w:p w14:paraId="21BC8F80"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14:paraId="59D9E1B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16B4F68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g)</w:t>
      </w:r>
      <w:r w:rsidRPr="00E7547C">
        <w:rPr>
          <w:color w:val="000000" w:themeColor="text1"/>
          <w:sz w:val="28"/>
          <w:szCs w:val="28"/>
          <w:lang w:val="vi-VN"/>
        </w:rPr>
        <w:t xml:space="preserve"> Người đứng đầu cơ quan thuộc Chính phủ có thẩm quyền:</w:t>
      </w:r>
    </w:p>
    <w:p w14:paraId="3761A89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14:paraId="388CF6F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12EAC98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h)</w:t>
      </w:r>
      <w:r w:rsidRPr="00E7547C">
        <w:rPr>
          <w:color w:val="000000" w:themeColor="text1"/>
          <w:sz w:val="28"/>
          <w:szCs w:val="28"/>
          <w:lang w:val="vi-VN"/>
        </w:rPr>
        <w:t xml:space="preserve"> Bộ trưởng, người đứng đầu cơ quan ngang Bộ có thẩm quyền:</w:t>
      </w:r>
    </w:p>
    <w:p w14:paraId="5442268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14:paraId="08CD8EE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50F0A0D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i)</w:t>
      </w:r>
      <w:r w:rsidRPr="00E7547C">
        <w:rPr>
          <w:color w:val="000000" w:themeColor="text1"/>
          <w:sz w:val="28"/>
          <w:szCs w:val="28"/>
          <w:lang w:val="vi-VN"/>
        </w:rPr>
        <w:t xml:space="preserve"> Thủ tướng Chính phủ có thẩm quyền:</w:t>
      </w:r>
    </w:p>
    <w:p w14:paraId="3A573F48"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Bộ trưởng, Thứ trưởng, người đứng đầu, cấp phó của người </w:t>
      </w:r>
      <w:r w:rsidRPr="00E7547C">
        <w:rPr>
          <w:color w:val="000000" w:themeColor="text1"/>
          <w:sz w:val="28"/>
          <w:szCs w:val="28"/>
          <w:lang w:val="vi-VN"/>
        </w:rPr>
        <w:lastRenderedPageBreak/>
        <w:t>đứng đầu cơ quan ngang Bộ, cơ quan thuộc Chính phủ, Chủ tịch, Phó Chủ tịch Ủy ban nhân dân cấp tỉnh, cán bộ, công chức, viên chức khác do mình bổ nhiệm, quản lý trực tiếp;</w:t>
      </w:r>
    </w:p>
    <w:p w14:paraId="40238B9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2EAE0E6C" w14:textId="77777777" w:rsidR="00BC39B4" w:rsidRPr="001733CC" w:rsidRDefault="00BC39B4" w:rsidP="00BC39B4">
      <w:pPr>
        <w:spacing w:before="120" w:after="120" w:line="288" w:lineRule="auto"/>
        <w:ind w:left="2268"/>
        <w:jc w:val="both"/>
        <w:rPr>
          <w:b/>
          <w:color w:val="7030A0"/>
          <w:spacing w:val="-4"/>
          <w:sz w:val="28"/>
          <w:szCs w:val="28"/>
        </w:rPr>
      </w:pPr>
      <w:r w:rsidRPr="001733CC">
        <w:rPr>
          <w:b/>
          <w:color w:val="7030A0"/>
          <w:sz w:val="28"/>
          <w:szCs w:val="28"/>
        </w:rPr>
        <w:t>11</w:t>
      </w:r>
      <w:r w:rsidRPr="001733CC">
        <w:rPr>
          <w:b/>
          <w:color w:val="7030A0"/>
          <w:spacing w:val="-4"/>
          <w:sz w:val="28"/>
          <w:szCs w:val="28"/>
        </w:rPr>
        <w:t xml:space="preserve">. Thời hạn giải quyết tố cáo </w:t>
      </w:r>
    </w:p>
    <w:p w14:paraId="666C096B" w14:textId="77777777" w:rsidR="00BC39B4" w:rsidRDefault="00BC39B4" w:rsidP="00BC39B4">
      <w:pPr>
        <w:spacing w:before="120" w:after="120" w:line="288" w:lineRule="auto"/>
        <w:ind w:firstLine="567"/>
        <w:jc w:val="both"/>
        <w:rPr>
          <w:color w:val="000000" w:themeColor="text1"/>
          <w:sz w:val="28"/>
          <w:szCs w:val="28"/>
          <w:lang w:val="vi-VN"/>
        </w:rPr>
      </w:pPr>
      <w:r w:rsidRPr="001733CC">
        <w:rPr>
          <w:noProof/>
          <w:color w:val="000000" w:themeColor="text1"/>
          <w:sz w:val="28"/>
          <w:szCs w:val="28"/>
        </w:rPr>
        <mc:AlternateContent>
          <mc:Choice Requires="wps">
            <w:drawing>
              <wp:anchor distT="0" distB="0" distL="114300" distR="114300" simplePos="0" relativeHeight="251662336" behindDoc="0" locked="0" layoutInCell="1" allowOverlap="1" wp14:anchorId="49EDB0D6" wp14:editId="3EA5CEEB">
                <wp:simplePos x="0" y="0"/>
                <wp:positionH relativeFrom="column">
                  <wp:posOffset>558165</wp:posOffset>
                </wp:positionH>
                <wp:positionV relativeFrom="paragraph">
                  <wp:posOffset>61595</wp:posOffset>
                </wp:positionV>
                <wp:extent cx="4762500" cy="1381125"/>
                <wp:effectExtent l="0" t="0" r="19050" b="28575"/>
                <wp:wrapNone/>
                <wp:docPr id="16"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13811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FC93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Thời hạn giải quyết tố cáo là không quá 30 ngày kể từ ngày thụ lý tố cáo.</w:t>
                            </w:r>
                          </w:p>
                          <w:p w14:paraId="3D38073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Đối với vụ việc phức tạp thì có thể gia hạn giải quyết tố cáo một lần nhưng không quá 30 ngày.</w:t>
                            </w:r>
                          </w:p>
                          <w:p w14:paraId="2978ED0C" w14:textId="77777777" w:rsidR="00BC39B4" w:rsidRDefault="00BC39B4" w:rsidP="00BC3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DB0D6" id="Rounded Rectangle 13" o:spid="_x0000_s1027" style="position:absolute;left:0;text-align:left;margin-left:43.95pt;margin-top:4.85pt;width:3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" fillcolor="#b6dde8 [1304]" strokecolor="#243f60 [1604]" strokeweight="2pt">
                <v:path arrowok="t"/>
                <v:textbox>
                  <w:txbxContent>
                    <w:p w14:paraId="6DDFC93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Thời hạn giải quyết tố cáo là không quá 30 ngày kể từ ngày thụ lý tố cáo.</w:t>
                      </w:r>
                    </w:p>
                    <w:p w14:paraId="3D38073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Đối với vụ việc phức tạp thì có thể gia hạn giải quyết tố cáo một lần nhưng không quá 30 ngày.</w:t>
                      </w:r>
                    </w:p>
                    <w:p w14:paraId="2978ED0C" w14:textId="77777777" w:rsidR="00BC39B4" w:rsidRDefault="00BC39B4" w:rsidP="00BC39B4">
                      <w:pPr>
                        <w:jc w:val="center"/>
                      </w:pPr>
                    </w:p>
                  </w:txbxContent>
                </v:textbox>
              </v:roundrect>
            </w:pict>
          </mc:Fallback>
        </mc:AlternateContent>
      </w:r>
    </w:p>
    <w:p w14:paraId="59B232F3" w14:textId="77777777" w:rsidR="00BC39B4" w:rsidRDefault="00BC39B4" w:rsidP="00BC39B4">
      <w:pPr>
        <w:spacing w:before="120" w:after="120" w:line="288" w:lineRule="auto"/>
        <w:ind w:firstLine="567"/>
        <w:jc w:val="both"/>
        <w:rPr>
          <w:color w:val="000000" w:themeColor="text1"/>
          <w:sz w:val="28"/>
          <w:szCs w:val="28"/>
          <w:lang w:val="vi-VN"/>
        </w:rPr>
      </w:pPr>
    </w:p>
    <w:p w14:paraId="24596F64" w14:textId="77777777" w:rsidR="00BC39B4" w:rsidRDefault="00BC39B4" w:rsidP="00BC39B4">
      <w:pPr>
        <w:spacing w:before="120" w:after="120" w:line="288" w:lineRule="auto"/>
        <w:ind w:firstLine="567"/>
        <w:jc w:val="both"/>
        <w:rPr>
          <w:color w:val="000000" w:themeColor="text1"/>
          <w:sz w:val="28"/>
          <w:szCs w:val="28"/>
          <w:lang w:val="vi-VN"/>
        </w:rPr>
      </w:pPr>
    </w:p>
    <w:p w14:paraId="16132460" w14:textId="77777777" w:rsidR="00BC39B4" w:rsidRDefault="00BC39B4" w:rsidP="00BC39B4">
      <w:pPr>
        <w:spacing w:before="120" w:after="120" w:line="288" w:lineRule="auto"/>
        <w:ind w:firstLine="567"/>
        <w:jc w:val="both"/>
        <w:rPr>
          <w:color w:val="000000" w:themeColor="text1"/>
          <w:sz w:val="28"/>
          <w:szCs w:val="28"/>
          <w:lang w:val="vi-VN"/>
        </w:rPr>
      </w:pPr>
    </w:p>
    <w:p w14:paraId="77673091" w14:textId="77777777" w:rsidR="00BC39B4" w:rsidRDefault="00BC39B4" w:rsidP="00BC39B4">
      <w:pPr>
        <w:spacing w:before="120" w:after="120" w:line="288" w:lineRule="auto"/>
        <w:ind w:firstLine="567"/>
        <w:jc w:val="both"/>
        <w:rPr>
          <w:i/>
          <w:color w:val="000000" w:themeColor="text1"/>
          <w:sz w:val="28"/>
          <w:szCs w:val="28"/>
        </w:rPr>
      </w:pPr>
    </w:p>
    <w:p w14:paraId="4CBF25A2"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lang w:val="vi-VN"/>
        </w:rPr>
        <w:t>Vụ việc phức tạp là vụ việc có một trong các tiêu chí sau:</w:t>
      </w:r>
    </w:p>
    <w:p w14:paraId="5C13948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về một nội dung nhưng phải xác minh từ 02 địa điểm trở lên;</w:t>
      </w:r>
    </w:p>
    <w:p w14:paraId="7636400E"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có từ 02 nội dung phải xác minh trở lên;</w:t>
      </w:r>
    </w:p>
    <w:p w14:paraId="1A4455B2"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Nhiều người tố cáo về cùng một nội dung hoặc nội dung tố cáo liên quan đến quyền và lợi ích của nhiều người</w:t>
      </w:r>
      <w:r w:rsidRPr="00E7547C">
        <w:rPr>
          <w:color w:val="000000" w:themeColor="text1"/>
          <w:sz w:val="28"/>
          <w:szCs w:val="28"/>
        </w:rPr>
        <w:t>;</w:t>
      </w:r>
    </w:p>
    <w:p w14:paraId="4A9843D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có yếu tố nước ngoài: người tố cáo ở nước ngoài hoặc là người nước ngoài; hành vi bị tố cáo xảy ra ở nước ngoài; nội dung tố cáo phải xác minh ở nước ngoài;</w:t>
      </w:r>
    </w:p>
    <w:p w14:paraId="4E6F4F18"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Nội dung tố cáo liên quan đến trách nhiệm quản lý của nhiều cơ quan, tổ chức;</w:t>
      </w:r>
    </w:p>
    <w:p w14:paraId="1F3A2A35"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Các cơ quan, tổ chức có liên quan trong quá trình giải quyết tố cáo còn ý kiến khác nhau;</w:t>
      </w:r>
    </w:p>
    <w:p w14:paraId="1571E89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Có tài liệu, chứng cứ mâu thuẫn với nhau cần có thời gian kiểm tra, xác minh, đánh giá hoặc tham khảo ý kiến của các cơ quan chuyên môn</w:t>
      </w:r>
      <w:r w:rsidRPr="00E7547C">
        <w:rPr>
          <w:color w:val="000000" w:themeColor="text1"/>
          <w:sz w:val="28"/>
          <w:szCs w:val="28"/>
        </w:rPr>
        <w:t>.</w:t>
      </w:r>
    </w:p>
    <w:p w14:paraId="4DF5425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Đối với vụ việc đặc biệt phức tạp thì có thể gia hạn giải quyết tố cáo hai lần, mỗi lần không quá 30 ngày.Vụ việc đặc biệt phức tạp là vụ việc có từ 02 tiêu chí </w:t>
      </w:r>
      <w:r w:rsidRPr="00E7547C">
        <w:rPr>
          <w:color w:val="000000" w:themeColor="text1"/>
          <w:sz w:val="28"/>
          <w:szCs w:val="28"/>
        </w:rPr>
        <w:t>(</w:t>
      </w:r>
      <w:r w:rsidRPr="00E7547C">
        <w:rPr>
          <w:color w:val="000000" w:themeColor="text1"/>
          <w:sz w:val="28"/>
          <w:szCs w:val="28"/>
          <w:lang w:val="vi-VN"/>
        </w:rPr>
        <w:t xml:space="preserve">được </w:t>
      </w:r>
      <w:r w:rsidRPr="00E7547C">
        <w:rPr>
          <w:color w:val="000000" w:themeColor="text1"/>
          <w:sz w:val="28"/>
          <w:szCs w:val="28"/>
        </w:rPr>
        <w:t xml:space="preserve">nêu ở trên) </w:t>
      </w:r>
      <w:r w:rsidRPr="00E7547C">
        <w:rPr>
          <w:color w:val="000000" w:themeColor="text1"/>
          <w:sz w:val="28"/>
          <w:szCs w:val="28"/>
          <w:lang w:val="vi-VN"/>
        </w:rPr>
        <w:t>trở lên</w:t>
      </w:r>
      <w:r w:rsidRPr="00E7547C">
        <w:rPr>
          <w:color w:val="000000" w:themeColor="text1"/>
          <w:sz w:val="28"/>
          <w:szCs w:val="28"/>
        </w:rPr>
        <w:t>.</w:t>
      </w:r>
    </w:p>
    <w:p w14:paraId="55001BF7" w14:textId="77777777" w:rsidR="00BC39B4" w:rsidRDefault="00BC39B4" w:rsidP="00BC39B4">
      <w:pPr>
        <w:spacing w:before="120" w:after="120" w:line="288" w:lineRule="auto"/>
        <w:ind w:firstLine="567"/>
        <w:jc w:val="both"/>
        <w:rPr>
          <w:color w:val="000000" w:themeColor="text1"/>
          <w:sz w:val="28"/>
          <w:szCs w:val="28"/>
          <w:lang w:val="vi-VN"/>
        </w:rPr>
      </w:pPr>
      <w:r w:rsidRPr="00E7547C">
        <w:rPr>
          <w:color w:val="000000" w:themeColor="text1"/>
          <w:sz w:val="28"/>
          <w:szCs w:val="28"/>
          <w:lang w:val="vi-VN"/>
        </w:rPr>
        <w:t>Người giải quyết tố cáo quyết định bằng văn bản việc gia hạn giải quyết tố cáo và thông báo đến người tố cáo, người bị tố cáo, cơ quan, tổ chức, cá nhân có liên quan.</w:t>
      </w:r>
    </w:p>
    <w:p w14:paraId="003DAA53" w14:textId="77777777" w:rsidR="00BC39B4" w:rsidRPr="00007E81" w:rsidRDefault="00BC39B4" w:rsidP="00BC39B4">
      <w:pPr>
        <w:spacing w:before="120" w:after="120" w:line="288" w:lineRule="auto"/>
        <w:jc w:val="center"/>
        <w:rPr>
          <w:color w:val="7030A0"/>
          <w:sz w:val="28"/>
          <w:szCs w:val="28"/>
        </w:rPr>
      </w:pPr>
      <w:r w:rsidRPr="00007E81">
        <w:rPr>
          <w:b/>
          <w:color w:val="7030A0"/>
          <w:sz w:val="28"/>
          <w:szCs w:val="28"/>
        </w:rPr>
        <w:lastRenderedPageBreak/>
        <w:t>12. Người tố cáo có được rút tố cáo không?</w:t>
      </w:r>
    </w:p>
    <w:p w14:paraId="58BBF297"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Có.</w:t>
      </w:r>
    </w:p>
    <w:p w14:paraId="3D566CC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Người tố cáo có quyền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cơ quan, tổ chức có thẩm quyền trực tiếp rút tố cáo thì người tiếp nhận lập biên bản ghi lại việc rút tố cáo và người rút tố cáo phải ký tên hoặc điểm chỉ vào biên bản. </w:t>
      </w:r>
    </w:p>
    <w:p w14:paraId="379852C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Trường hợp nhiều người cùng tố cáo mà có một hoặc một số người rút tố cáo thì từng người rút tố cáo thực hiện việc rút tố cáo theo quy định </w:t>
      </w:r>
      <w:r w:rsidRPr="00E7547C">
        <w:rPr>
          <w:color w:val="000000" w:themeColor="text1"/>
          <w:sz w:val="28"/>
          <w:szCs w:val="28"/>
        </w:rPr>
        <w:t>nêu trên</w:t>
      </w:r>
      <w:r w:rsidRPr="00E7547C">
        <w:rPr>
          <w:color w:val="000000" w:themeColor="text1"/>
          <w:sz w:val="28"/>
          <w:szCs w:val="28"/>
          <w:lang w:val="vi-VN"/>
        </w:rPr>
        <w:t>. Trường hợp tất cả những người tố cáo rút tố cáo thì người đại diện thực hiện việc rút tố cáo bằng văn bản hoặc người tiếp nhận lập biên bản ghi lại việc rút tố cáo có chữ ký hoặc điểm chỉ xác nhận của những người tố cáo hoặc của người đại diện.</w:t>
      </w:r>
    </w:p>
    <w:p w14:paraId="69AB99FE" w14:textId="77777777" w:rsidR="00BC39B4" w:rsidRDefault="00BC39B4" w:rsidP="00BC39B4">
      <w:pPr>
        <w:spacing w:before="120" w:after="120" w:line="288" w:lineRule="auto"/>
        <w:ind w:firstLine="567"/>
        <w:jc w:val="both"/>
        <w:rPr>
          <w:color w:val="000000" w:themeColor="text1"/>
          <w:sz w:val="28"/>
          <w:szCs w:val="28"/>
          <w:lang w:val="vi-VN"/>
        </w:rPr>
      </w:pPr>
      <w:r w:rsidRPr="00E7547C">
        <w:rPr>
          <w:color w:val="000000" w:themeColor="text1"/>
          <w:sz w:val="28"/>
          <w:szCs w:val="28"/>
          <w:lang w:val="vi-VN"/>
        </w:rPr>
        <w:t>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 theo quy đị</w:t>
      </w:r>
      <w:r w:rsidRPr="00E7547C">
        <w:rPr>
          <w:color w:val="000000" w:themeColor="text1"/>
          <w:sz w:val="28"/>
          <w:szCs w:val="28"/>
        </w:rPr>
        <w:t>nh</w:t>
      </w:r>
      <w:r w:rsidRPr="00E7547C">
        <w:rPr>
          <w:color w:val="000000" w:themeColor="text1"/>
          <w:sz w:val="28"/>
          <w:szCs w:val="28"/>
          <w:lang w:val="vi-VN"/>
        </w:rPr>
        <w:t>. Người giải quyết tố cáo áp dụng biện pháp theo thẩm quyền hoặc đề nghị cơ quan, tổ chức, cá nhân có thẩm quyền áp dụng biện pháp bảo vệ người tố cáo theo quy định của pháp luật; xử lý người có hành vi đe dọa, mua chuộc người tố cáo hoặc người lợi dụng việc tố cáo để vu khống, xúc phạm, gây thiệt hại cho người bị tố cáo theo quy định của pháp luật.</w:t>
      </w:r>
    </w:p>
    <w:p w14:paraId="773F83FB"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1</w:t>
      </w:r>
      <w:r>
        <w:rPr>
          <w:b/>
          <w:color w:val="7030A0"/>
          <w:sz w:val="28"/>
          <w:szCs w:val="28"/>
        </w:rPr>
        <w:t>3</w:t>
      </w:r>
      <w:r w:rsidRPr="001733CC">
        <w:rPr>
          <w:b/>
          <w:color w:val="7030A0"/>
          <w:sz w:val="28"/>
          <w:szCs w:val="28"/>
        </w:rPr>
        <w:t>. Quyền được bồi thường do bị bắt, tạm giữ, tạm giam, khởi tố, điều tra, truy tố, xét xử, thi hành án trái pháp luật</w:t>
      </w:r>
    </w:p>
    <w:p w14:paraId="5AB724CD"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Điều 14 Công ước chống tra tấn quy định về quyền được bồi thường thiệt hại của các nạn nhân của hành vi tra tấn như sau: </w:t>
      </w:r>
    </w:p>
    <w:p w14:paraId="3F0BA69D" w14:textId="77777777" w:rsidR="00BC39B4" w:rsidRDefault="00BC39B4" w:rsidP="00BC39B4">
      <w:pPr>
        <w:spacing w:before="120" w:after="120" w:line="288" w:lineRule="auto"/>
        <w:ind w:firstLine="567"/>
        <w:jc w:val="both"/>
        <w:rPr>
          <w:i/>
          <w:color w:val="000000" w:themeColor="text1"/>
          <w:sz w:val="28"/>
          <w:szCs w:val="28"/>
        </w:rPr>
      </w:pPr>
      <w:r w:rsidRPr="00E7547C">
        <w:rPr>
          <w:i/>
          <w:color w:val="000000" w:themeColor="text1"/>
          <w:sz w:val="28"/>
          <w:szCs w:val="28"/>
        </w:rPr>
        <w:t xml:space="preserve">“1. Mỗi quốc gia thành viên phải bảo đảm trong hệ thống pháp luật của mình rằng các nạn nhân của hành động tra tấn sẽ được cứu chữa và có quyền khả thi được bồi thường công bằng và thoả đáng, kể cả được cung cấp những điều kiện để phục hồi một cách đầy đủ đến mức có thể. Trường hợp nạn nhân </w:t>
      </w:r>
      <w:r w:rsidRPr="00E7547C">
        <w:rPr>
          <w:i/>
          <w:color w:val="000000" w:themeColor="text1"/>
          <w:sz w:val="28"/>
          <w:szCs w:val="28"/>
        </w:rPr>
        <w:lastRenderedPageBreak/>
        <w:t>chết do bị tra tấn, những người phụ thuộc vào người đó có quyền hưởng sự bồi thường.</w:t>
      </w:r>
    </w:p>
    <w:p w14:paraId="3D039C38" w14:textId="77777777" w:rsidR="00BC39B4" w:rsidRDefault="00BC39B4" w:rsidP="00BC39B4">
      <w:pPr>
        <w:spacing w:before="120" w:after="120" w:line="288" w:lineRule="auto"/>
        <w:ind w:firstLine="567"/>
        <w:jc w:val="both"/>
        <w:rPr>
          <w:b/>
          <w:color w:val="000000" w:themeColor="text1"/>
          <w:sz w:val="28"/>
          <w:szCs w:val="28"/>
        </w:rPr>
      </w:pPr>
      <w:r w:rsidRPr="00E7547C">
        <w:rPr>
          <w:i/>
          <w:color w:val="000000" w:themeColor="text1"/>
          <w:sz w:val="28"/>
          <w:szCs w:val="28"/>
        </w:rPr>
        <w:t>2. Không một quy định nào trong điều này ảnh hưởng tới bất kỳ quyền được bồi thường nào của nạn nhân hay của người khác có thể có theo pháp luật quốc gia.”</w:t>
      </w:r>
    </w:p>
    <w:p w14:paraId="4E8CD940" w14:textId="77777777" w:rsidR="00BC39B4" w:rsidRPr="001733C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Ở Việt Nam, theo quy định tại </w:t>
      </w:r>
      <w:r w:rsidRPr="001733CC">
        <w:rPr>
          <w:color w:val="000000" w:themeColor="text1"/>
          <w:sz w:val="28"/>
          <w:szCs w:val="28"/>
        </w:rPr>
        <w:t>Khoản 2 Điều 30, Khoản 5 Điều 31</w:t>
      </w:r>
      <w:r w:rsidRPr="00E7547C">
        <w:rPr>
          <w:color w:val="000000" w:themeColor="text1"/>
          <w:sz w:val="28"/>
          <w:szCs w:val="28"/>
        </w:rPr>
        <w:t xml:space="preserve"> Hiến pháp năm 2013, </w:t>
      </w:r>
      <w:r w:rsidRPr="001733CC">
        <w:rPr>
          <w:color w:val="000000" w:themeColor="text1"/>
          <w:sz w:val="28"/>
          <w:szCs w:val="28"/>
        </w:rPr>
        <w:t>cơ quan, tổ chức, cá nhân có thẩm quyền phải tiếp nhận, giải quyết khiếu nại, tố cáo. Người bị thiệt hại có quyền được bồi thường về vật chất, tinh thần và phục hồi danh dự theo quy định của pháp luật.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14:paraId="0C773BFA" w14:textId="77777777" w:rsidR="00BC39B4" w:rsidRPr="001733CC" w:rsidRDefault="00BC39B4" w:rsidP="00BC39B4">
      <w:pPr>
        <w:spacing w:before="120" w:after="120" w:line="288" w:lineRule="auto"/>
        <w:ind w:firstLine="567"/>
        <w:jc w:val="both"/>
        <w:rPr>
          <w:color w:val="000000" w:themeColor="text1"/>
          <w:sz w:val="28"/>
          <w:szCs w:val="28"/>
        </w:rPr>
      </w:pPr>
      <w:r>
        <w:rPr>
          <w:color w:val="000000" w:themeColor="text1"/>
          <w:sz w:val="28"/>
          <w:szCs w:val="28"/>
        </w:rPr>
        <w:t>Một trong những trường hợp mà Nhà nước Việt Nam có trách nhiệm bồi thường thiệt hại là “</w:t>
      </w:r>
      <w:r w:rsidRPr="001733CC">
        <w:rPr>
          <w:color w:val="000000" w:themeColor="text1"/>
          <w:sz w:val="28"/>
          <w:szCs w:val="28"/>
        </w:rPr>
        <w:t>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w:t>
      </w:r>
      <w:r>
        <w:rPr>
          <w:color w:val="000000" w:themeColor="text1"/>
          <w:sz w:val="28"/>
          <w:szCs w:val="28"/>
        </w:rPr>
        <w:t>” (</w:t>
      </w:r>
      <w:r w:rsidRPr="000421BA">
        <w:rPr>
          <w:color w:val="000000" w:themeColor="text1"/>
          <w:sz w:val="28"/>
          <w:szCs w:val="28"/>
        </w:rPr>
        <w:t>khoản 2 Điều 18 Luật trách nhiệm bồi thường của Nhà nước năm 2017</w:t>
      </w:r>
      <w:r>
        <w:rPr>
          <w:color w:val="000000" w:themeColor="text1"/>
          <w:sz w:val="28"/>
          <w:szCs w:val="28"/>
        </w:rPr>
        <w:t>)</w:t>
      </w:r>
    </w:p>
    <w:p w14:paraId="5544A37C" w14:textId="77777777" w:rsidR="00BC39B4" w:rsidRDefault="00BC39B4" w:rsidP="00BC39B4">
      <w:pPr>
        <w:spacing w:before="120" w:after="120" w:line="288" w:lineRule="auto"/>
        <w:ind w:right="-31" w:firstLine="567"/>
        <w:jc w:val="both"/>
        <w:rPr>
          <w:color w:val="000000" w:themeColor="text1"/>
          <w:sz w:val="28"/>
          <w:szCs w:val="28"/>
        </w:rPr>
      </w:pPr>
      <w:r w:rsidRPr="001733CC">
        <w:rPr>
          <w:b/>
          <w:i/>
          <w:color w:val="000000" w:themeColor="text1"/>
          <w:sz w:val="28"/>
          <w:szCs w:val="28"/>
        </w:rPr>
        <w:t>Ví dụ:</w:t>
      </w:r>
      <w:r>
        <w:rPr>
          <w:b/>
          <w:i/>
          <w:color w:val="000000" w:themeColor="text1"/>
          <w:sz w:val="28"/>
          <w:szCs w:val="28"/>
        </w:rPr>
        <w:t xml:space="preserve"> </w:t>
      </w:r>
      <w:r w:rsidRPr="001733CC">
        <w:rPr>
          <w:color w:val="000000" w:themeColor="text1"/>
          <w:sz w:val="28"/>
          <w:szCs w:val="28"/>
        </w:rPr>
        <w:t xml:space="preserve">Cơ quan Cảnh sát điều tra Công an huyện M ra quyết định khởi tố bị can, bắt tạm giam đối với Đỗ A về tội hiếp dâm bà H. Một tháng sau, Lê H ra đầu thú và khai nhận hành vi hiếp dâm bà </w:t>
      </w:r>
      <w:r>
        <w:rPr>
          <w:color w:val="000000" w:themeColor="text1"/>
          <w:sz w:val="28"/>
          <w:szCs w:val="28"/>
        </w:rPr>
        <w:t>H</w:t>
      </w:r>
      <w:r w:rsidRPr="001733CC">
        <w:rPr>
          <w:color w:val="000000" w:themeColor="text1"/>
          <w:sz w:val="28"/>
          <w:szCs w:val="28"/>
        </w:rPr>
        <w:t xml:space="preserve">. Sau đó, </w:t>
      </w:r>
      <w:r>
        <w:rPr>
          <w:color w:val="000000" w:themeColor="text1"/>
          <w:sz w:val="28"/>
          <w:szCs w:val="28"/>
        </w:rPr>
        <w:t xml:space="preserve">Đỗ </w:t>
      </w:r>
      <w:r w:rsidRPr="001733CC">
        <w:rPr>
          <w:color w:val="000000" w:themeColor="text1"/>
          <w:sz w:val="28"/>
          <w:szCs w:val="28"/>
        </w:rPr>
        <w:t>A được trả tự do</w:t>
      </w:r>
      <w:r>
        <w:rPr>
          <w:color w:val="000000" w:themeColor="text1"/>
          <w:sz w:val="28"/>
          <w:szCs w:val="28"/>
        </w:rPr>
        <w:t>. Trong trường hợp này A được bồi thường thiệt hại về</w:t>
      </w:r>
      <w:r w:rsidRPr="000421BA">
        <w:rPr>
          <w:color w:val="000000" w:themeColor="text1"/>
          <w:sz w:val="28"/>
          <w:szCs w:val="28"/>
        </w:rPr>
        <w:t>vật chất, tinh thần và phục hồi danh dự</w:t>
      </w:r>
      <w:r>
        <w:rPr>
          <w:color w:val="000000" w:themeColor="text1"/>
          <w:sz w:val="28"/>
          <w:szCs w:val="28"/>
        </w:rPr>
        <w:t>.</w:t>
      </w:r>
    </w:p>
    <w:p w14:paraId="4540B8B1" w14:textId="77777777" w:rsidR="00BC39B4" w:rsidRPr="001733CC" w:rsidRDefault="00BC39B4" w:rsidP="00BC39B4">
      <w:pPr>
        <w:spacing w:before="120" w:after="120" w:line="288" w:lineRule="auto"/>
        <w:ind w:left="2268"/>
        <w:jc w:val="both"/>
        <w:rPr>
          <w:color w:val="7030A0"/>
          <w:sz w:val="28"/>
          <w:szCs w:val="28"/>
        </w:rPr>
      </w:pPr>
      <w:r w:rsidRPr="001733CC">
        <w:rPr>
          <w:b/>
          <w:color w:val="7030A0"/>
          <w:sz w:val="28"/>
          <w:szCs w:val="28"/>
        </w:rPr>
        <w:t>1</w:t>
      </w:r>
      <w:r>
        <w:rPr>
          <w:b/>
          <w:color w:val="7030A0"/>
          <w:sz w:val="28"/>
          <w:szCs w:val="28"/>
        </w:rPr>
        <w:t>4</w:t>
      </w:r>
      <w:r w:rsidRPr="001733CC">
        <w:rPr>
          <w:b/>
          <w:color w:val="7030A0"/>
          <w:sz w:val="28"/>
          <w:szCs w:val="28"/>
        </w:rPr>
        <w:t>. Phạm vi trách nhiệm bồi thường của Nhà nước trong hoạt động tố tụng hình sự</w:t>
      </w:r>
    </w:p>
    <w:p w14:paraId="5EFA46AD" w14:textId="77777777" w:rsidR="00BC39B4" w:rsidRDefault="00BC39B4" w:rsidP="00BC39B4">
      <w:pPr>
        <w:spacing w:before="120" w:after="120" w:line="288" w:lineRule="auto"/>
        <w:ind w:firstLine="567"/>
        <w:jc w:val="both"/>
        <w:rPr>
          <w:color w:val="000000" w:themeColor="text1"/>
          <w:sz w:val="28"/>
          <w:szCs w:val="28"/>
        </w:rPr>
      </w:pPr>
      <w:r w:rsidRPr="001733CC">
        <w:rPr>
          <w:color w:val="000000" w:themeColor="text1"/>
          <w:sz w:val="28"/>
          <w:szCs w:val="28"/>
        </w:rPr>
        <w:t>Nhà nước có trách nhiệm bồi thường thiệt hại trong các trường hợp</w:t>
      </w:r>
      <w:r>
        <w:rPr>
          <w:color w:val="000000" w:themeColor="text1"/>
          <w:sz w:val="28"/>
          <w:szCs w:val="28"/>
        </w:rPr>
        <w:t xml:space="preserve"> thuộc hoạt động tố tụng hình sự</w:t>
      </w:r>
      <w:r w:rsidRPr="001733CC">
        <w:rPr>
          <w:color w:val="000000" w:themeColor="text1"/>
          <w:sz w:val="28"/>
          <w:szCs w:val="28"/>
        </w:rPr>
        <w:t xml:space="preserve"> sau đây:</w:t>
      </w:r>
    </w:p>
    <w:p w14:paraId="427635A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giữ trong trường hợp khẩn cấp mà không có căn cứ theo quy định của Bộ luật Tố tụng hình sự và người đó không thực hiện hành vi vi phạm pháp luật; </w:t>
      </w:r>
    </w:p>
    <w:p w14:paraId="4BF573ED"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bắt, người bị tạm giữ mà có quyết định của cơ quan, người có thẩm quyền trong hoạt động tố tụng hình sự quyết định trả tự do, hủy bỏ quyết </w:t>
      </w:r>
      <w:r w:rsidRPr="00E7547C">
        <w:rPr>
          <w:color w:val="000000" w:themeColor="text1"/>
          <w:sz w:val="28"/>
          <w:szCs w:val="28"/>
        </w:rPr>
        <w:lastRenderedPageBreak/>
        <w:t xml:space="preserve">định tạm giữ, không phê chuẩn lệnh bắt, quyết định gia hạn tạm giữ vì người đó không thực hiện hành vi vi phạm pháp luật; </w:t>
      </w:r>
    </w:p>
    <w:p w14:paraId="226D3BA4"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14:paraId="5395D5AC" w14:textId="77777777" w:rsidR="00BC39B4" w:rsidRDefault="00BC39B4" w:rsidP="00BC39B4">
      <w:pPr>
        <w:spacing w:before="120" w:after="120" w:line="288" w:lineRule="auto"/>
        <w:ind w:firstLine="567"/>
        <w:jc w:val="both"/>
        <w:rPr>
          <w:color w:val="000000" w:themeColor="text1"/>
          <w:spacing w:val="2"/>
          <w:sz w:val="28"/>
          <w:szCs w:val="28"/>
        </w:rPr>
      </w:pPr>
      <w:r>
        <w:rPr>
          <w:color w:val="000000" w:themeColor="text1"/>
          <w:spacing w:val="2"/>
          <w:sz w:val="28"/>
          <w:szCs w:val="28"/>
        </w:rPr>
        <w:t>-</w:t>
      </w:r>
      <w:r w:rsidRPr="00E7547C">
        <w:rPr>
          <w:color w:val="000000" w:themeColor="text1"/>
          <w:spacing w:val="2"/>
          <w:sz w:val="28"/>
          <w:szCs w:val="28"/>
        </w:rPr>
        <w:t xml:space="preserve">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 </w:t>
      </w:r>
    </w:p>
    <w:p w14:paraId="3633122F"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14:paraId="604D61B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14:paraId="13AAEF7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gian đã bị tạm giam vượt quá so với mức hình phạt chung của những tội mà người đó phải chấp hành; </w:t>
      </w:r>
    </w:p>
    <w:p w14:paraId="1FB097D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w:t>
      </w:r>
      <w:r w:rsidRPr="00E7547C">
        <w:rPr>
          <w:color w:val="000000" w:themeColor="text1"/>
          <w:sz w:val="28"/>
          <w:szCs w:val="28"/>
        </w:rPr>
        <w:lastRenderedPageBreak/>
        <w:t xml:space="preserve">chấp hành hình phạt tù thì được bồi thường thiệt hại tương ứng với thời gian đã bị tạm giam, chấp hành hình phạt tù vượt quá so với mức hình phạt của những tội mà người đó phải chấp hành; </w:t>
      </w:r>
    </w:p>
    <w:p w14:paraId="54BE127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 </w:t>
      </w:r>
    </w:p>
    <w:p w14:paraId="1AD7F0C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 xml:space="preserve">- </w:t>
      </w:r>
      <w:r w:rsidRPr="00E7547C">
        <w:rPr>
          <w:color w:val="000000" w:themeColor="text1"/>
          <w:sz w:val="28"/>
          <w:szCs w:val="28"/>
        </w:rPr>
        <w:t>Cá nhân, tổ chức có tài sản bị thiệt hại do việc thu giữ, tạm giữ, kê biên, tịch thu, xử lý, có tài khoản bị phong tỏa hoặc cá nhân, tổ chức khác có liên quan đến các trường hợp quy định nêu trênbị thiệt hại.</w:t>
      </w:r>
    </w:p>
    <w:p w14:paraId="693D7C1A"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1</w:t>
      </w:r>
      <w:r>
        <w:rPr>
          <w:b/>
          <w:color w:val="7030A0"/>
          <w:sz w:val="28"/>
          <w:szCs w:val="28"/>
        </w:rPr>
        <w:t>5</w:t>
      </w:r>
      <w:r w:rsidRPr="001733CC">
        <w:rPr>
          <w:b/>
          <w:color w:val="7030A0"/>
          <w:sz w:val="28"/>
          <w:szCs w:val="28"/>
        </w:rPr>
        <w:t>. Những người có quyền yêu cầu Nhà nước bồi thường</w:t>
      </w:r>
    </w:p>
    <w:p w14:paraId="76CEE1E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thiệt hại;</w:t>
      </w:r>
    </w:p>
    <w:p w14:paraId="79BD9A22" w14:textId="77777777" w:rsidR="00BC39B4" w:rsidRDefault="00BC39B4" w:rsidP="00BC39B4">
      <w:pPr>
        <w:spacing w:before="120" w:after="120" w:line="288" w:lineRule="auto"/>
        <w:ind w:firstLine="567"/>
        <w:jc w:val="both"/>
        <w:rPr>
          <w:color w:val="000000" w:themeColor="text1"/>
          <w:spacing w:val="-2"/>
          <w:sz w:val="28"/>
          <w:szCs w:val="28"/>
        </w:rPr>
      </w:pPr>
      <w:r>
        <w:rPr>
          <w:color w:val="000000" w:themeColor="text1"/>
          <w:spacing w:val="-2"/>
          <w:sz w:val="28"/>
          <w:szCs w:val="28"/>
        </w:rPr>
        <w:t>-</w:t>
      </w:r>
      <w:r w:rsidRPr="00E7547C">
        <w:rPr>
          <w:color w:val="000000" w:themeColor="text1"/>
          <w:spacing w:val="-2"/>
          <w:sz w:val="28"/>
          <w:szCs w:val="28"/>
        </w:rPr>
        <w:t xml:space="preserve"> Người thừa kế của người bị thiệt hại trong trường hợp người bị thiệt hại chết; tổ chức kế thừa quyền, nghĩa vụ của tổ chức bị thiệt hại đã chấm dứt tồn tại;</w:t>
      </w:r>
    </w:p>
    <w:p w14:paraId="79CEF92B"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đại diện theo pháp luật của người bị thiệt hại thuộc trường hợp phải có người đại diện theo pháp luật theo quy định của Bộ luật Dân sự;</w:t>
      </w:r>
    </w:p>
    <w:p w14:paraId="1439D95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Cá nhân, pháp nhân được những người quy định nêu trên ủy quyền thực hiện quyền yêu cầu bồi thường.</w:t>
      </w:r>
    </w:p>
    <w:p w14:paraId="0A5395AE"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w:t>
      </w:r>
      <w:r>
        <w:rPr>
          <w:b/>
          <w:color w:val="7030A0"/>
          <w:sz w:val="28"/>
          <w:szCs w:val="28"/>
        </w:rPr>
        <w:t>6</w:t>
      </w:r>
      <w:r w:rsidRPr="001733CC">
        <w:rPr>
          <w:b/>
          <w:color w:val="7030A0"/>
          <w:sz w:val="28"/>
          <w:szCs w:val="28"/>
        </w:rPr>
        <w:t>. V</w:t>
      </w:r>
      <w:r w:rsidRPr="001733CC">
        <w:rPr>
          <w:b/>
          <w:bCs/>
          <w:color w:val="7030A0"/>
          <w:sz w:val="28"/>
          <w:szCs w:val="28"/>
        </w:rPr>
        <w:t>ăn bản làm căn cứ yêu cầu bồi thường trong hoạt động tố tụng hình sự</w:t>
      </w:r>
    </w:p>
    <w:p w14:paraId="43A1FB1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Văn bản làm căn cứ yêu cầu bồi thường</w:t>
      </w:r>
      <w:r w:rsidRPr="00E7547C">
        <w:rPr>
          <w:color w:val="000000" w:themeColor="text1"/>
          <w:sz w:val="28"/>
          <w:szCs w:val="28"/>
        </w:rPr>
        <w:t xml:space="preserve">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 gồm:</w:t>
      </w:r>
    </w:p>
    <w:p w14:paraId="382A9B1D"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t>- Bản án của Tòa án có thẩm quyền xác định rõ người bị thiệt hại thuộc trường hợp được bồi thường;</w:t>
      </w:r>
    </w:p>
    <w:p w14:paraId="558D87BE"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lastRenderedPageBreak/>
        <w:t>- Quyết định của Tòa án, Viện kiểm sát, Cơ quan điều tra, cơ quan được giao nhiệm vụ tiến hành một số hoạt động điều tra xác định rõ người bị thiệt hại thuộc trường hợp được bồi thường;</w:t>
      </w:r>
    </w:p>
    <w:p w14:paraId="319D668E"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t>- Văn bản khác theo quy định của pháp luật về tố tụng hình sự đáp ứng điều kiện của v</w:t>
      </w:r>
      <w:r w:rsidRPr="00E7547C">
        <w:rPr>
          <w:bCs/>
          <w:iCs/>
          <w:color w:val="000000" w:themeColor="text1"/>
          <w:sz w:val="28"/>
          <w:szCs w:val="28"/>
        </w:rPr>
        <w:t>ăn bản làm căn cứ yêu cầu bồi thường</w:t>
      </w:r>
      <w:r w:rsidRPr="00E7547C">
        <w:rPr>
          <w:bCs/>
          <w:color w:val="000000" w:themeColor="text1"/>
          <w:sz w:val="28"/>
          <w:szCs w:val="28"/>
        </w:rPr>
        <w:t>.</w:t>
      </w:r>
    </w:p>
    <w:p w14:paraId="7E7429F4" w14:textId="77777777" w:rsidR="00BC39B4" w:rsidRPr="001733CC" w:rsidRDefault="00BC39B4" w:rsidP="00BC39B4">
      <w:pPr>
        <w:spacing w:before="120" w:after="120" w:line="288" w:lineRule="auto"/>
        <w:ind w:left="2268"/>
        <w:jc w:val="both"/>
        <w:rPr>
          <w:b/>
          <w:bCs/>
          <w:color w:val="7030A0"/>
          <w:sz w:val="28"/>
          <w:szCs w:val="28"/>
        </w:rPr>
      </w:pPr>
      <w:r w:rsidRPr="001733CC">
        <w:rPr>
          <w:b/>
          <w:bCs/>
          <w:color w:val="7030A0"/>
          <w:sz w:val="28"/>
          <w:szCs w:val="28"/>
        </w:rPr>
        <w:t>1</w:t>
      </w:r>
      <w:r>
        <w:rPr>
          <w:b/>
          <w:bCs/>
          <w:color w:val="7030A0"/>
          <w:sz w:val="28"/>
          <w:szCs w:val="28"/>
        </w:rPr>
        <w:t>7</w:t>
      </w:r>
      <w:r w:rsidRPr="001733CC">
        <w:rPr>
          <w:b/>
          <w:bCs/>
          <w:color w:val="7030A0"/>
          <w:sz w:val="28"/>
          <w:szCs w:val="28"/>
        </w:rPr>
        <w:t>. Văn bản làm căn cứ yêu cầu bồi thường trong hoạt động thi hành án hình sự?</w:t>
      </w:r>
    </w:p>
    <w:p w14:paraId="497A63B6"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Bản án, quyết định của Tòa án có thẩm quyền xác định rõ hành vi trái pháp luật của người thi hành công vụ;</w:t>
      </w:r>
    </w:p>
    <w:p w14:paraId="77501082"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giải quyết khiếu nại theo quy định của pháp luật về thi hành án hình sự chấp nhận một phần hoặc toàn bộ nội dung khiếu nại của người khiếu nại;</w:t>
      </w:r>
    </w:p>
    <w:p w14:paraId="559651CC"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xử lý hành vi vi phạm pháp luật của người thi hành công vụ bị tố cáo trên cơ sở kết luận nội dung tố cáo theo quy định của pháp luật về tố cáo;</w:t>
      </w:r>
    </w:p>
    <w:p w14:paraId="02CCE1A5"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xử lý kỷ luật người thi hành công vụ do có hành vi trái pháp luật;</w:t>
      </w:r>
    </w:p>
    <w:p w14:paraId="08F924F3" w14:textId="77777777" w:rsidR="00BC39B4" w:rsidRDefault="00BC39B4" w:rsidP="00BC39B4">
      <w:pPr>
        <w:spacing w:before="120" w:after="120" w:line="288" w:lineRule="auto"/>
        <w:ind w:firstLine="567"/>
        <w:jc w:val="both"/>
        <w:rPr>
          <w:bCs/>
          <w:iCs/>
          <w:color w:val="000000" w:themeColor="text1"/>
          <w:sz w:val="28"/>
          <w:szCs w:val="28"/>
        </w:rPr>
      </w:pPr>
      <w:r w:rsidRPr="00E7547C">
        <w:rPr>
          <w:color w:val="000000" w:themeColor="text1"/>
          <w:sz w:val="28"/>
          <w:szCs w:val="28"/>
        </w:rPr>
        <w:t xml:space="preserve">Văn bản khác theo quy định của pháp luật đáp ứng điều kiện </w:t>
      </w:r>
      <w:r w:rsidRPr="00E7547C">
        <w:rPr>
          <w:bCs/>
          <w:color w:val="000000" w:themeColor="text1"/>
          <w:sz w:val="28"/>
          <w:szCs w:val="28"/>
        </w:rPr>
        <w:t>của v</w:t>
      </w:r>
      <w:r w:rsidRPr="00E7547C">
        <w:rPr>
          <w:bCs/>
          <w:iCs/>
          <w:color w:val="000000" w:themeColor="text1"/>
          <w:sz w:val="28"/>
          <w:szCs w:val="28"/>
        </w:rPr>
        <w:t>ăn bản làm căn cứ yêu cầu bồi thường.</w:t>
      </w:r>
    </w:p>
    <w:p w14:paraId="590B45FC" w14:textId="77777777" w:rsidR="00BC39B4" w:rsidRPr="001733CC" w:rsidRDefault="00BC39B4" w:rsidP="00BC39B4">
      <w:pPr>
        <w:spacing w:before="120" w:after="120" w:line="288" w:lineRule="auto"/>
        <w:ind w:left="2268"/>
        <w:jc w:val="both"/>
        <w:rPr>
          <w:bCs/>
          <w:iCs/>
          <w:color w:val="7030A0"/>
          <w:sz w:val="28"/>
          <w:szCs w:val="28"/>
        </w:rPr>
      </w:pPr>
      <w:r w:rsidRPr="001733CC">
        <w:rPr>
          <w:b/>
          <w:bCs/>
          <w:iCs/>
          <w:color w:val="7030A0"/>
          <w:sz w:val="28"/>
          <w:szCs w:val="28"/>
        </w:rPr>
        <w:t>1</w:t>
      </w:r>
      <w:r>
        <w:rPr>
          <w:b/>
          <w:bCs/>
          <w:iCs/>
          <w:color w:val="7030A0"/>
          <w:sz w:val="28"/>
          <w:szCs w:val="28"/>
        </w:rPr>
        <w:t>8</w:t>
      </w:r>
      <w:r w:rsidRPr="001733CC">
        <w:rPr>
          <w:b/>
          <w:bCs/>
          <w:iCs/>
          <w:color w:val="7030A0"/>
          <w:sz w:val="28"/>
          <w:szCs w:val="28"/>
        </w:rPr>
        <w:t xml:space="preserve">. </w:t>
      </w:r>
      <w:r w:rsidRPr="001733CC">
        <w:rPr>
          <w:b/>
          <w:bCs/>
          <w:color w:val="7030A0"/>
          <w:sz w:val="28"/>
          <w:szCs w:val="28"/>
        </w:rPr>
        <w:t>Thời hiệu yêu cầu bồi thường Nhà nước</w:t>
      </w:r>
    </w:p>
    <w:p w14:paraId="2088BEDD" w14:textId="77777777" w:rsidR="00BC39B4" w:rsidRPr="00CC29CC" w:rsidRDefault="00BC39B4" w:rsidP="00CC29CC">
      <w:pPr>
        <w:jc w:val="center"/>
        <w:rPr>
          <w:color w:val="C00000"/>
        </w:rPr>
      </w:pPr>
      <w:r w:rsidRPr="00007E81">
        <w:rPr>
          <w:color w:val="C00000"/>
          <w:sz w:val="28"/>
          <w:szCs w:val="28"/>
        </w:rPr>
        <w:t xml:space="preserve">Thời hiệu yêu cầu bồi thường là </w:t>
      </w:r>
      <w:r w:rsidRPr="00007E81">
        <w:rPr>
          <w:b/>
          <w:i/>
          <w:color w:val="C00000"/>
          <w:sz w:val="28"/>
          <w:szCs w:val="28"/>
        </w:rPr>
        <w:t>03 năm</w:t>
      </w:r>
      <w:r w:rsidRPr="00007E81">
        <w:rPr>
          <w:color w:val="C00000"/>
          <w:sz w:val="28"/>
          <w:szCs w:val="28"/>
        </w:rPr>
        <w:t xml:space="preserve"> kể từ ngày người có quyền yêu cầu bồi thườngnhận được văn bản làm căn cứ yêu cầu bồi thường trừ trường hợp khởi kiện yêu cầu Tòa án giải quyết yêu cầu bồi thường và trường hợp yêu cầu phục hồi danh dự</w:t>
      </w:r>
    </w:p>
    <w:p w14:paraId="390EE52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N</w:t>
      </w:r>
      <w:r w:rsidRPr="00E7547C">
        <w:rPr>
          <w:color w:val="000000" w:themeColor="text1"/>
          <w:sz w:val="28"/>
          <w:szCs w:val="28"/>
        </w:rPr>
        <w:t>gười có quyền yêu cầu bồi thường</w:t>
      </w:r>
      <w:r>
        <w:rPr>
          <w:color w:val="000000" w:themeColor="text1"/>
          <w:sz w:val="28"/>
          <w:szCs w:val="28"/>
        </w:rPr>
        <w:t xml:space="preserve">, </w:t>
      </w:r>
      <w:r w:rsidRPr="00E7547C">
        <w:rPr>
          <w:color w:val="000000" w:themeColor="text1"/>
          <w:sz w:val="28"/>
          <w:szCs w:val="28"/>
        </w:rPr>
        <w:t>gồm: Người bị thiệt hại;Người thừa kế của người bị thiệt hại trong trường hợp người bị thiệt hại chết; tổ chức kế thừa quyền, nghĩa vụ của tổ chức bị thiệt hại đã chấm dứt tồn tại; Người đại diện theo pháp luật của người bị thiệt hại thuộc trường hợp phải có người đại diện theo pháp luật theo quy định của Bộ luật Dân sự</w:t>
      </w:r>
      <w:r w:rsidRPr="00E7547C">
        <w:rPr>
          <w:rStyle w:val="FootnoteReference"/>
          <w:color w:val="000000" w:themeColor="text1"/>
          <w:sz w:val="28"/>
          <w:szCs w:val="28"/>
        </w:rPr>
        <w:footnoteReference w:id="1"/>
      </w:r>
    </w:p>
    <w:p w14:paraId="0B7AAE5E"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lastRenderedPageBreak/>
        <w:t xml:space="preserve">- </w:t>
      </w:r>
      <w:r w:rsidRPr="00E7547C">
        <w:rPr>
          <w:color w:val="000000" w:themeColor="text1"/>
          <w:sz w:val="28"/>
          <w:szCs w:val="28"/>
        </w:rPr>
        <w:t>Thời hiệu yêu cầu bồi thường trong quá trình giải quyết vụ án hành chính được xác định theo thời hiệu khởi kiện vụ án hành chính.</w:t>
      </w:r>
    </w:p>
    <w:p w14:paraId="7C7FF668"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 xml:space="preserve">- </w:t>
      </w:r>
      <w:r w:rsidRPr="00E7547C">
        <w:rPr>
          <w:color w:val="000000" w:themeColor="text1"/>
          <w:sz w:val="28"/>
          <w:szCs w:val="28"/>
        </w:rPr>
        <w:t>Thời gian không tính vào thời hiệu yêu cầu bồi thường, gồm:</w:t>
      </w:r>
    </w:p>
    <w:p w14:paraId="541CDEB4"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w:t>
      </w:r>
      <w:r w:rsidRPr="00E7547C">
        <w:rPr>
          <w:color w:val="000000" w:themeColor="text1"/>
          <w:sz w:val="28"/>
          <w:szCs w:val="28"/>
        </w:rPr>
        <w:t xml:space="preserve"> Khoảng thời gian có sự kiện bất khả kháng hoặc trở ngại khách quan theo quy định của Bộ luật Dân sự làm cho người có quyền yêu cầu bồi thường không thể thực hiện được quyền yêu cầu bồi thường;</w:t>
      </w:r>
    </w:p>
    <w:p w14:paraId="72988105"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w:t>
      </w:r>
      <w:r w:rsidRPr="00E7547C">
        <w:rPr>
          <w:color w:val="000000" w:themeColor="text1"/>
          <w:sz w:val="28"/>
          <w:szCs w:val="28"/>
        </w:rPr>
        <w:t xml:space="preserve">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định của pháp luật hoặc người đại diện đã chết hoặc không thể tiếp tục là người đại diện cho tới khi có người đại diện mới.</w:t>
      </w:r>
    </w:p>
    <w:p w14:paraId="5F9A90A7" w14:textId="77777777" w:rsidR="00BC39B4" w:rsidRDefault="00BC39B4" w:rsidP="00BC39B4">
      <w:pPr>
        <w:spacing w:before="120" w:after="120" w:line="288" w:lineRule="auto"/>
        <w:ind w:firstLine="567"/>
        <w:jc w:val="both"/>
        <w:rPr>
          <w:bCs/>
          <w:iCs/>
          <w:color w:val="000000" w:themeColor="text1"/>
          <w:sz w:val="28"/>
          <w:szCs w:val="28"/>
        </w:rPr>
      </w:pPr>
      <w:r w:rsidRPr="00E7547C">
        <w:rPr>
          <w:color w:val="000000" w:themeColor="text1"/>
          <w:sz w:val="28"/>
          <w:szCs w:val="28"/>
        </w:rPr>
        <w:t>Người yêu cầu bồi thường có nghĩa vụ chứng minh khoảng thời gian không tính vào thời hiệu nêu trên.</w:t>
      </w:r>
    </w:p>
    <w:p w14:paraId="47AC4FFA"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w:t>
      </w:r>
      <w:r>
        <w:rPr>
          <w:b/>
          <w:color w:val="7030A0"/>
          <w:sz w:val="28"/>
          <w:szCs w:val="28"/>
        </w:rPr>
        <w:t>9</w:t>
      </w:r>
      <w:r w:rsidRPr="001733CC">
        <w:rPr>
          <w:b/>
          <w:color w:val="7030A0"/>
          <w:sz w:val="28"/>
          <w:szCs w:val="28"/>
        </w:rPr>
        <w:t xml:space="preserve">. Xác định thiệt hại về </w:t>
      </w:r>
      <w:bookmarkStart w:id="94" w:name="dieu_26"/>
      <w:r w:rsidRPr="001733CC">
        <w:rPr>
          <w:b/>
          <w:bCs/>
          <w:color w:val="7030A0"/>
          <w:sz w:val="28"/>
          <w:szCs w:val="28"/>
        </w:rPr>
        <w:t>vật chất do sức khỏe bị xâm phạm</w:t>
      </w:r>
      <w:bookmarkEnd w:id="94"/>
      <w:r w:rsidRPr="001733CC">
        <w:rPr>
          <w:b/>
          <w:bCs/>
          <w:color w:val="7030A0"/>
          <w:sz w:val="28"/>
          <w:szCs w:val="28"/>
        </w:rPr>
        <w:t>, được Nhà nước bồi thường</w:t>
      </w:r>
      <w:bookmarkStart w:id="95" w:name="khoan_1_49"/>
    </w:p>
    <w:p w14:paraId="38850695" w14:textId="77777777" w:rsidR="00BC39B4" w:rsidRDefault="00BC39B4" w:rsidP="00BC39B4">
      <w:pPr>
        <w:spacing w:before="120" w:after="120" w:line="288" w:lineRule="auto"/>
        <w:ind w:firstLine="567"/>
        <w:jc w:val="both"/>
        <w:rPr>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Chi phí hợp lý cho việc cứu chữa, bồi dưỡng, phục hồi sức khoẻ và chức năng bị mất, bị giảm sút của người bị thiệt hại.</w:t>
      </w:r>
      <w:bookmarkEnd w:id="95"/>
    </w:p>
    <w:p w14:paraId="625A5705"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Thu nhập thực tế bị mất hoặc bị giảm sút của người bị thiệt hại; Cụ thể, cá nhân, tổ chức có thu nhập mà xác định được thì được bồi thường theo thu nhập thực tế bị mất.Trường hợp cá nhân có thu nhập thường xuyên nhưng không ổn định thì mức bồi thường được xác định căn cứ vào thu nhập trung bình trong ba tháng liền kề trước thời điểm thiệt hại xảy ra. Cá nhân có thu nhập không ổn định và không có cơ sở xác định cụ thể hoặc thu nhập có tính chất thời vụ thì áp dụng mức thu nhập trung bình của lao động cùng loại tại địa phương. Trường hợp không xác định được thu nhập trung bình thì tiền bồi thường được xác định theo mức lương tối thiểu chung đối với cơ quan nhà nước tại thời điểm giải quyết bồi thường (sau đây gọi chung là lương tối thiểu).</w:t>
      </w:r>
    </w:p>
    <w:p w14:paraId="3EC9534D" w14:textId="77777777" w:rsidR="00BC39B4" w:rsidRDefault="00BC39B4" w:rsidP="00BC39B4">
      <w:pPr>
        <w:spacing w:before="120" w:after="120" w:line="288" w:lineRule="auto"/>
        <w:ind w:firstLine="567"/>
        <w:jc w:val="both"/>
        <w:rPr>
          <w:color w:val="000000" w:themeColor="text1"/>
          <w:sz w:val="28"/>
          <w:szCs w:val="28"/>
        </w:rPr>
      </w:pPr>
      <w:bookmarkStart w:id="96" w:name="khoan_3_49"/>
      <w:r w:rsidRPr="00E7547C">
        <w:rPr>
          <w:color w:val="000000" w:themeColor="text1"/>
          <w:sz w:val="28"/>
          <w:szCs w:val="28"/>
        </w:rPr>
        <w:t>- Chi phí hợp lý và thu nhập thực tế bị mất của người chăm sóc người bị thiệt hại trong thời gian điều trị.</w:t>
      </w:r>
      <w:bookmarkStart w:id="97" w:name="khoan_4_49"/>
      <w:bookmarkEnd w:id="96"/>
    </w:p>
    <w:p w14:paraId="4C8D8DC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 Trong trường hợp người bị thiệt hại mất khả năng lao động và cần có người thường xuyên chăm sóc thì thiệt hại được bồi thường bao gồm chi phí hợp lý cho việc chăm sóc người bị thiệt hại và khoản cấp dưỡng cho những người mà người bị thiệt hại đang thực hiện nghĩa vụ cấp dưỡng. Khoản cấp dưỡng hàng tháng được xác định là mức lương tối thiểu, trừ trường hợp pháp luật có quy định khác hoặc đã được xác định theo quyết định có hiệu lực của cơ quan nhà nước có thẩm quyền.</w:t>
      </w:r>
      <w:bookmarkEnd w:id="97"/>
    </w:p>
    <w:p w14:paraId="6D861A0F" w14:textId="77777777" w:rsidR="00BC39B4" w:rsidRPr="001733CC" w:rsidRDefault="00BC39B4" w:rsidP="00BC39B4">
      <w:pPr>
        <w:spacing w:before="120" w:after="120" w:line="288" w:lineRule="auto"/>
        <w:ind w:left="2268"/>
        <w:jc w:val="both"/>
        <w:rPr>
          <w:b/>
          <w:bCs/>
          <w:color w:val="7030A0"/>
          <w:sz w:val="28"/>
          <w:szCs w:val="28"/>
        </w:rPr>
      </w:pPr>
      <w:r>
        <w:rPr>
          <w:b/>
          <w:bCs/>
          <w:color w:val="7030A0"/>
          <w:sz w:val="28"/>
          <w:szCs w:val="28"/>
        </w:rPr>
        <w:t>20</w:t>
      </w:r>
      <w:r w:rsidRPr="001733CC">
        <w:rPr>
          <w:b/>
          <w:bCs/>
          <w:color w:val="7030A0"/>
          <w:sz w:val="28"/>
          <w:szCs w:val="28"/>
        </w:rPr>
        <w:t xml:space="preserve">. </w:t>
      </w:r>
      <w:r w:rsidRPr="001733CC">
        <w:rPr>
          <w:b/>
          <w:color w:val="7030A0"/>
          <w:sz w:val="28"/>
          <w:szCs w:val="28"/>
        </w:rPr>
        <w:t xml:space="preserve">Xác định thiệt hại về </w:t>
      </w:r>
      <w:r w:rsidRPr="001733CC">
        <w:rPr>
          <w:b/>
          <w:bCs/>
          <w:color w:val="7030A0"/>
          <w:sz w:val="28"/>
          <w:szCs w:val="28"/>
        </w:rPr>
        <w:t>vật chất do người bị thiệt hại chết,được Nhà nước bồi thường</w:t>
      </w:r>
    </w:p>
    <w:p w14:paraId="4CA2A5D0" w14:textId="77777777" w:rsidR="00BC39B4" w:rsidRDefault="00BC39B4" w:rsidP="00BC39B4">
      <w:pPr>
        <w:spacing w:before="120" w:after="120" w:line="288" w:lineRule="auto"/>
        <w:ind w:firstLine="567"/>
        <w:jc w:val="both"/>
        <w:rPr>
          <w:bCs/>
          <w:color w:val="000000" w:themeColor="text1"/>
          <w:sz w:val="28"/>
          <w:szCs w:val="28"/>
        </w:rPr>
      </w:pPr>
      <w:r w:rsidRPr="001733CC">
        <w:rPr>
          <w:bCs/>
          <w:color w:val="000000" w:themeColor="text1"/>
          <w:sz w:val="28"/>
          <w:szCs w:val="28"/>
        </w:rPr>
        <w:t xml:space="preserve">- </w:t>
      </w:r>
      <w:r>
        <w:rPr>
          <w:bCs/>
          <w:color w:val="000000" w:themeColor="text1"/>
          <w:sz w:val="28"/>
          <w:szCs w:val="28"/>
        </w:rPr>
        <w:t>Chi phí khám bệnh, chữa bệnh theo quy định của pháp luật về khám bệnh, chữa bệnh cho người bị thiệt hại trước khi chết.</w:t>
      </w:r>
    </w:p>
    <w:p w14:paraId="16BFF9DA" w14:textId="77777777" w:rsidR="00BC39B4" w:rsidRPr="001733CC"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Chi phí bồi dưỡng sức khỏe cho người bị thiệt hại trước khi chết được xác định là 01 ngày lương tối thiểu vùng tại cơ sở khám bệnh, chữa bệnh cho 01 ngày khám bệnh chữa bệnh theo số ngày trong hồ sơ bệnh án.</w:t>
      </w:r>
    </w:p>
    <w:p w14:paraId="5DE0D924" w14:textId="77777777" w:rsidR="00BC39B4" w:rsidRDefault="00BC39B4" w:rsidP="00BC39B4">
      <w:pPr>
        <w:spacing w:before="120" w:after="120" w:line="288" w:lineRule="auto"/>
        <w:ind w:firstLine="567"/>
        <w:jc w:val="both"/>
        <w:rPr>
          <w:bCs/>
          <w:color w:val="000000" w:themeColor="text1"/>
          <w:sz w:val="28"/>
          <w:szCs w:val="28"/>
        </w:rPr>
      </w:pPr>
      <w:r w:rsidRPr="001733CC">
        <w:rPr>
          <w:bCs/>
          <w:color w:val="000000" w:themeColor="text1"/>
          <w:sz w:val="28"/>
          <w:szCs w:val="28"/>
        </w:rPr>
        <w:t>- Ch</w:t>
      </w:r>
      <w:r>
        <w:rPr>
          <w:bCs/>
          <w:color w:val="000000" w:themeColor="text1"/>
          <w:sz w:val="28"/>
          <w:szCs w:val="28"/>
        </w:rPr>
        <w:t>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w:t>
      </w:r>
    </w:p>
    <w:p w14:paraId="15F715B8" w14:textId="77777777" w:rsidR="00BC39B4"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Chi phí cho việc mai táng người bị thiệt hại chết được xác định theo mức trợ cấp mai táng theo quy định của pháp luật về bảo hiểm xã hội.</w:t>
      </w:r>
    </w:p>
    <w:p w14:paraId="4308ECF0" w14:textId="77777777" w:rsidR="00BC39B4" w:rsidRPr="001733CC"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Tiền cấp dưỡng cho những người mà người bị thiệt hại đang thực hiện nghĩa vụ cấp dưỡng được xác định là 01 tháng lương tối thiểu vùng tại nơi nguoiwf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14:paraId="48769CC3"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2</w:t>
      </w:r>
      <w:r>
        <w:rPr>
          <w:b/>
          <w:color w:val="7030A0"/>
          <w:sz w:val="28"/>
          <w:szCs w:val="28"/>
        </w:rPr>
        <w:t>1</w:t>
      </w:r>
      <w:r w:rsidRPr="001733CC">
        <w:rPr>
          <w:b/>
          <w:color w:val="7030A0"/>
          <w:sz w:val="28"/>
          <w:szCs w:val="28"/>
        </w:rPr>
        <w:t xml:space="preserve">. Xác định thiệt hại về </w:t>
      </w:r>
      <w:r w:rsidRPr="001733CC">
        <w:rPr>
          <w:b/>
          <w:bCs/>
          <w:color w:val="7030A0"/>
          <w:sz w:val="28"/>
          <w:szCs w:val="28"/>
        </w:rPr>
        <w:t>tinh thần,</w:t>
      </w:r>
      <w:r>
        <w:rPr>
          <w:b/>
          <w:bCs/>
          <w:color w:val="7030A0"/>
          <w:sz w:val="28"/>
          <w:szCs w:val="28"/>
        </w:rPr>
        <w:t xml:space="preserve"> </w:t>
      </w:r>
      <w:r w:rsidRPr="001733CC">
        <w:rPr>
          <w:b/>
          <w:bCs/>
          <w:color w:val="7030A0"/>
          <w:sz w:val="28"/>
          <w:szCs w:val="28"/>
        </w:rPr>
        <w:t>được Nhà nước bồi thường</w:t>
      </w:r>
    </w:p>
    <w:p w14:paraId="0968BC0F"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bị áp dụng biện pháp xử lý hành chính giáo dục tại xã, phường, thị trấn được xác định là 0,5 ngày lương theo mức lương cơ sở do Nhà nước quy định (gọi là ngày lương cơ sở) cho 01 ngày bị áp dụng biện pháp xử lý hành chính giáo dục tại xã, phường, thị trấn.</w:t>
      </w:r>
    </w:p>
    <w:p w14:paraId="12034F6A"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bị áp dụng biện pháp tạm giữ người theo thủ tục hành chính, bị đưa vào trường giáo dưỡng, cơ sở giáo dục bắt </w:t>
      </w:r>
      <w:r w:rsidRPr="001733CC">
        <w:rPr>
          <w:bCs/>
          <w:color w:val="000000" w:themeColor="text1"/>
          <w:sz w:val="28"/>
          <w:szCs w:val="28"/>
        </w:rPr>
        <w:lastRenderedPageBreak/>
        <w:t>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14:paraId="240A3F52"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bookmarkStart w:id="98" w:name="khoan_3_27"/>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khởi tố, truy tố, xét xử, thi hành án, bị áp dụng biện pháp ngăn chặn trong hoạt động tố tụng hình sự được xác định như sau:</w:t>
      </w:r>
      <w:bookmarkEnd w:id="98"/>
    </w:p>
    <w:p w14:paraId="382BEDE7"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giữ trong trường hợp khẩn cấp được xác định là 02 ngày lương cơ sở;</w:t>
      </w:r>
    </w:p>
    <w:p w14:paraId="08528AD7"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14:paraId="61A51E5D"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14:paraId="168AC1D6"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chấp hành hình phạt cải tạo không giam giữ, phạt tù cho hưởng án treo được xác định là 03 ngày lương cơ sở cho 01 ngày chấp hành hình phạt;</w:t>
      </w:r>
    </w:p>
    <w:p w14:paraId="643ADF5E"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14:paraId="419814EE"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chết được xác định là 360 tháng lương cơ sở. </w:t>
      </w:r>
    </w:p>
    <w:p w14:paraId="0267CB00"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sức khoẻ bị xâm phạm được xác định căn cứ vào mức độ sức khoẻ bị tổn hại nhưng không quá 50 tháng lương cơ sở.</w:t>
      </w:r>
    </w:p>
    <w:p w14:paraId="62E37EFD" w14:textId="77777777" w:rsidR="00BC39B4"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công chức bị xử lý kỷ luật buộc thôi việc trái pháp luật được xác định là 01 ngày lương cơ sở cho 01 ngày bị buộc thôi việc trái pháp luật.</w:t>
      </w:r>
    </w:p>
    <w:p w14:paraId="4C8B8E66"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lastRenderedPageBreak/>
        <w:t>-</w:t>
      </w:r>
      <w:r w:rsidRPr="001733CC">
        <w:rPr>
          <w:bCs/>
          <w:color w:val="000000" w:themeColor="text1"/>
          <w:sz w:val="28"/>
          <w:szCs w:val="28"/>
        </w:rPr>
        <w:t xml:space="preserve"> Ngày lương cơ sở được xác định là 01 tháng lương cơ sở chia cho 22 ngày.</w:t>
      </w:r>
    </w:p>
    <w:p w14:paraId="20E2AB69" w14:textId="77777777" w:rsidR="00BC39B4" w:rsidRPr="001733CC" w:rsidRDefault="00BC39B4" w:rsidP="00BC39B4">
      <w:pPr>
        <w:shd w:val="clear" w:color="auto" w:fill="FFFFFF"/>
        <w:spacing w:before="120" w:after="120" w:line="360" w:lineRule="exact"/>
        <w:jc w:val="both"/>
        <w:rPr>
          <w:bCs/>
          <w:color w:val="000000" w:themeColor="text1"/>
          <w:sz w:val="28"/>
          <w:szCs w:val="28"/>
        </w:rPr>
      </w:pPr>
    </w:p>
    <w:p w14:paraId="32D69225" w14:textId="77777777" w:rsidR="00BC39B4" w:rsidRPr="00473F20" w:rsidRDefault="00BC39B4" w:rsidP="00BC39B4">
      <w:pPr>
        <w:spacing w:before="120" w:after="120" w:line="240" w:lineRule="auto"/>
        <w:ind w:firstLine="567"/>
        <w:jc w:val="both"/>
        <w:rPr>
          <w:sz w:val="28"/>
          <w:szCs w:val="28"/>
          <w:lang w:val="vi-VN"/>
        </w:rPr>
      </w:pPr>
    </w:p>
    <w:p w14:paraId="6CB1555A" w14:textId="77777777" w:rsidR="00BC39B4" w:rsidRPr="00473F20" w:rsidRDefault="00BC39B4" w:rsidP="00BC39B4">
      <w:pPr>
        <w:spacing w:before="120" w:after="120" w:line="240" w:lineRule="auto"/>
        <w:ind w:firstLine="567"/>
        <w:jc w:val="both"/>
        <w:rPr>
          <w:sz w:val="28"/>
          <w:szCs w:val="28"/>
          <w:lang w:val="vi-VN"/>
        </w:rPr>
      </w:pPr>
    </w:p>
    <w:p w14:paraId="6A245B93" w14:textId="77777777" w:rsidR="00BC39B4" w:rsidRPr="00473F20" w:rsidRDefault="00BC39B4" w:rsidP="00BC39B4">
      <w:pPr>
        <w:spacing w:before="120" w:after="120" w:line="240" w:lineRule="auto"/>
        <w:ind w:firstLine="567"/>
        <w:jc w:val="both"/>
        <w:rPr>
          <w:sz w:val="28"/>
          <w:szCs w:val="28"/>
        </w:rPr>
      </w:pPr>
      <w:bookmarkStart w:id="99" w:name="_GoBack"/>
      <w:bookmarkEnd w:id="99"/>
    </w:p>
    <w:sectPr w:rsidR="00BC39B4" w:rsidRPr="00473F20" w:rsidSect="00233C7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80641" w14:textId="77777777" w:rsidR="006E2916" w:rsidRDefault="006E2916" w:rsidP="00BC39B4">
      <w:pPr>
        <w:spacing w:after="0" w:line="240" w:lineRule="auto"/>
      </w:pPr>
      <w:r>
        <w:separator/>
      </w:r>
    </w:p>
  </w:endnote>
  <w:endnote w:type="continuationSeparator" w:id="0">
    <w:p w14:paraId="5674A2E0" w14:textId="77777777" w:rsidR="006E2916" w:rsidRDefault="006E2916" w:rsidP="00BC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AA19D" w14:textId="77777777" w:rsidR="006E2916" w:rsidRDefault="006E2916" w:rsidP="00BC39B4">
      <w:pPr>
        <w:spacing w:after="0" w:line="240" w:lineRule="auto"/>
      </w:pPr>
      <w:r>
        <w:separator/>
      </w:r>
    </w:p>
  </w:footnote>
  <w:footnote w:type="continuationSeparator" w:id="0">
    <w:p w14:paraId="4751D072" w14:textId="77777777" w:rsidR="006E2916" w:rsidRDefault="006E2916" w:rsidP="00BC39B4">
      <w:pPr>
        <w:spacing w:after="0" w:line="240" w:lineRule="auto"/>
      </w:pPr>
      <w:r>
        <w:continuationSeparator/>
      </w:r>
    </w:p>
  </w:footnote>
  <w:footnote w:id="1">
    <w:p w14:paraId="18102E22" w14:textId="77777777" w:rsidR="00BC39B4" w:rsidRDefault="00BC39B4" w:rsidP="00BC39B4">
      <w:pPr>
        <w:pStyle w:val="FootnoteText"/>
        <w:rPr>
          <w:sz w:val="22"/>
        </w:rPr>
      </w:pPr>
      <w:r w:rsidRPr="00453DA3">
        <w:rPr>
          <w:rStyle w:val="FootnoteReference"/>
          <w:sz w:val="22"/>
        </w:rPr>
        <w:footnoteRef/>
      </w:r>
      <w:r w:rsidRPr="00453DA3">
        <w:rPr>
          <w:sz w:val="22"/>
        </w:rPr>
        <w:t xml:space="preserve"> Khoản 2 Điều 52</w:t>
      </w:r>
      <w:r>
        <w:rPr>
          <w:sz w:val="22"/>
        </w:rPr>
        <w:t xml:space="preserve"> Luật Trách nhiệm bồi thường của Nhà nước</w:t>
      </w:r>
      <w:r w:rsidRPr="00453DA3">
        <w:rPr>
          <w:sz w:val="22"/>
        </w:rPr>
        <w:t xml:space="preserve"> quy định: </w:t>
      </w:r>
      <w:r w:rsidRPr="00453DA3">
        <w:rPr>
          <w:color w:val="2E2E2E"/>
          <w:sz w:val="22"/>
        </w:rPr>
        <w:t>Trong thời hạn 15 ngày kể từ ngày nhận được quyết định giải quyết bồi thường mà người yêu cầu bồi thường không đồng ý với quyết định đó hoặc kể từ ngày có biên bản kết quả thương lượng thành mà cơ quan trực tiếp quản lý người thi hành công vụ gây thiệt hại không ra quyết định giải quyết bồi thường hoặc kể từ ngày có biên bản kết quả thương lượng không thành thì có quyền khởi kiện yêu cầu Tòa án giải quyết yêu cầu bồi thường.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7B"/>
    <w:rsid w:val="000434CD"/>
    <w:rsid w:val="000A3C70"/>
    <w:rsid w:val="00123F6B"/>
    <w:rsid w:val="001D4FCD"/>
    <w:rsid w:val="00233C7B"/>
    <w:rsid w:val="002C4990"/>
    <w:rsid w:val="002E59E0"/>
    <w:rsid w:val="00317AAD"/>
    <w:rsid w:val="003568A1"/>
    <w:rsid w:val="00404278"/>
    <w:rsid w:val="004142D6"/>
    <w:rsid w:val="00420AA0"/>
    <w:rsid w:val="00471044"/>
    <w:rsid w:val="00523345"/>
    <w:rsid w:val="00523FDF"/>
    <w:rsid w:val="005F17F9"/>
    <w:rsid w:val="006213E5"/>
    <w:rsid w:val="0067252B"/>
    <w:rsid w:val="006A1630"/>
    <w:rsid w:val="006E2916"/>
    <w:rsid w:val="00734F96"/>
    <w:rsid w:val="007A4158"/>
    <w:rsid w:val="00813195"/>
    <w:rsid w:val="008157A3"/>
    <w:rsid w:val="00893C9E"/>
    <w:rsid w:val="008B22E2"/>
    <w:rsid w:val="00974E6F"/>
    <w:rsid w:val="00996567"/>
    <w:rsid w:val="00A80295"/>
    <w:rsid w:val="00AD7614"/>
    <w:rsid w:val="00AF0813"/>
    <w:rsid w:val="00B21919"/>
    <w:rsid w:val="00B22951"/>
    <w:rsid w:val="00B53B18"/>
    <w:rsid w:val="00B73AA9"/>
    <w:rsid w:val="00B75754"/>
    <w:rsid w:val="00BC39B4"/>
    <w:rsid w:val="00C14155"/>
    <w:rsid w:val="00CC29CC"/>
    <w:rsid w:val="00CF4028"/>
    <w:rsid w:val="00D0304B"/>
    <w:rsid w:val="00DB3F47"/>
    <w:rsid w:val="00E26FC2"/>
    <w:rsid w:val="00EF4C6A"/>
    <w:rsid w:val="00F35E4B"/>
    <w:rsid w:val="00F77A53"/>
    <w:rsid w:val="00F901A6"/>
    <w:rsid w:val="00FA623A"/>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C4F7"/>
  <w15:docId w15:val="{69A8035B-584F-42BE-9B97-AFC2914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7B"/>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3C7B"/>
    <w:rPr>
      <w:b/>
      <w:bCs/>
    </w:rPr>
  </w:style>
  <w:style w:type="character" w:styleId="Hyperlink">
    <w:name w:val="Hyperlink"/>
    <w:basedOn w:val="DefaultParagraphFont"/>
    <w:uiPriority w:val="99"/>
    <w:unhideWhenUsed/>
    <w:rsid w:val="00233C7B"/>
    <w:rPr>
      <w:color w:val="0000FF"/>
      <w:u w:val="single"/>
    </w:rPr>
  </w:style>
  <w:style w:type="paragraph" w:styleId="BalloonText">
    <w:name w:val="Balloon Text"/>
    <w:basedOn w:val="Normal"/>
    <w:link w:val="BalloonTextChar"/>
    <w:uiPriority w:val="99"/>
    <w:semiHidden/>
    <w:unhideWhenUsed/>
    <w:rsid w:val="00B73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A9"/>
    <w:rPr>
      <w:rFonts w:ascii="Tahoma" w:eastAsia="Calibri" w:hAnsi="Tahoma" w:cs="Tahoma"/>
      <w:sz w:val="16"/>
      <w:szCs w:val="16"/>
    </w:rPr>
  </w:style>
  <w:style w:type="character" w:styleId="CommentReference">
    <w:name w:val="annotation reference"/>
    <w:basedOn w:val="DefaultParagraphFont"/>
    <w:uiPriority w:val="99"/>
    <w:semiHidden/>
    <w:unhideWhenUsed/>
    <w:rsid w:val="00B73AA9"/>
    <w:rPr>
      <w:sz w:val="16"/>
      <w:szCs w:val="16"/>
    </w:rPr>
  </w:style>
  <w:style w:type="paragraph" w:styleId="CommentText">
    <w:name w:val="annotation text"/>
    <w:basedOn w:val="Normal"/>
    <w:link w:val="CommentTextChar"/>
    <w:uiPriority w:val="99"/>
    <w:semiHidden/>
    <w:unhideWhenUsed/>
    <w:rsid w:val="00B73AA9"/>
    <w:pPr>
      <w:spacing w:line="240" w:lineRule="auto"/>
    </w:pPr>
    <w:rPr>
      <w:sz w:val="20"/>
      <w:szCs w:val="20"/>
    </w:rPr>
  </w:style>
  <w:style w:type="character" w:customStyle="1" w:styleId="CommentTextChar">
    <w:name w:val="Comment Text Char"/>
    <w:basedOn w:val="DefaultParagraphFont"/>
    <w:link w:val="CommentText"/>
    <w:uiPriority w:val="99"/>
    <w:semiHidden/>
    <w:rsid w:val="00B73A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3AA9"/>
    <w:rPr>
      <w:b/>
      <w:bCs/>
    </w:rPr>
  </w:style>
  <w:style w:type="character" w:customStyle="1" w:styleId="CommentSubjectChar">
    <w:name w:val="Comment Subject Char"/>
    <w:basedOn w:val="CommentTextChar"/>
    <w:link w:val="CommentSubject"/>
    <w:uiPriority w:val="99"/>
    <w:semiHidden/>
    <w:rsid w:val="00B73AA9"/>
    <w:rPr>
      <w:rFonts w:ascii="Times New Roman" w:eastAsia="Calibri" w:hAnsi="Times New Roman" w:cs="Times New Roman"/>
      <w:b/>
      <w:bCs/>
      <w:sz w:val="20"/>
      <w:szCs w:val="20"/>
    </w:rPr>
  </w:style>
  <w:style w:type="paragraph" w:styleId="Revision">
    <w:name w:val="Revision"/>
    <w:hidden/>
    <w:uiPriority w:val="99"/>
    <w:semiHidden/>
    <w:rsid w:val="00B73AA9"/>
    <w:pPr>
      <w:spacing w:after="0" w:line="240" w:lineRule="auto"/>
    </w:pPr>
    <w:rPr>
      <w:rFonts w:ascii="Times New Roman" w:eastAsia="Calibri" w:hAnsi="Times New Roman" w:cs="Times New Roman"/>
      <w:sz w:val="24"/>
    </w:rPr>
  </w:style>
  <w:style w:type="paragraph" w:styleId="NormalWeb">
    <w:name w:val="Normal (Web)"/>
    <w:aliases w:val=" Char8,Char8"/>
    <w:basedOn w:val="Normal"/>
    <w:link w:val="NormalWebChar"/>
    <w:uiPriority w:val="99"/>
    <w:unhideWhenUsed/>
    <w:rsid w:val="00A80295"/>
    <w:pPr>
      <w:spacing w:before="100" w:beforeAutospacing="1" w:after="100" w:afterAutospacing="1" w:line="240" w:lineRule="auto"/>
    </w:pPr>
    <w:rPr>
      <w:rFonts w:eastAsia="Times New Roman"/>
      <w:szCs w:val="24"/>
    </w:rPr>
  </w:style>
  <w:style w:type="character" w:customStyle="1" w:styleId="NormalWebChar">
    <w:name w:val="Normal (Web) Char"/>
    <w:aliases w:val=" Char8 Char,Char8 Char"/>
    <w:link w:val="NormalWeb"/>
    <w:uiPriority w:val="99"/>
    <w:rsid w:val="00BC39B4"/>
    <w:rPr>
      <w:rFonts w:ascii="Times New Roman" w:eastAsia="Times New Roman" w:hAnsi="Times New Roman" w:cs="Times New Roman"/>
      <w:sz w:val="24"/>
      <w:szCs w:val="24"/>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fn"/>
    <w:basedOn w:val="Normal"/>
    <w:link w:val="FootnoteTextChar"/>
    <w:uiPriority w:val="99"/>
    <w:unhideWhenUsed/>
    <w:qFormat/>
    <w:rsid w:val="00BC39B4"/>
    <w:pPr>
      <w:spacing w:before="120" w:after="120" w:line="312" w:lineRule="auto"/>
      <w:ind w:firstLine="851"/>
      <w:jc w:val="both"/>
    </w:pPr>
    <w:rPr>
      <w:sz w:val="28"/>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uiPriority w:val="99"/>
    <w:rsid w:val="00BC39B4"/>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f"/>
    <w:qFormat/>
    <w:rsid w:val="00BC39B4"/>
    <w:rPr>
      <w:rFonts w:ascii="Times New Roman" w:hAnsi="Times New Roman"/>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3720">
      <w:bodyDiv w:val="1"/>
      <w:marLeft w:val="0"/>
      <w:marRight w:val="0"/>
      <w:marTop w:val="0"/>
      <w:marBottom w:val="0"/>
      <w:divBdr>
        <w:top w:val="none" w:sz="0" w:space="0" w:color="auto"/>
        <w:left w:val="none" w:sz="0" w:space="0" w:color="auto"/>
        <w:bottom w:val="none" w:sz="0" w:space="0" w:color="auto"/>
        <w:right w:val="none" w:sz="0" w:space="0" w:color="auto"/>
      </w:divBdr>
    </w:div>
    <w:div w:id="1628773231">
      <w:bodyDiv w:val="1"/>
      <w:marLeft w:val="0"/>
      <w:marRight w:val="0"/>
      <w:marTop w:val="0"/>
      <w:marBottom w:val="0"/>
      <w:divBdr>
        <w:top w:val="none" w:sz="0" w:space="0" w:color="auto"/>
        <w:left w:val="none" w:sz="0" w:space="0" w:color="auto"/>
        <w:bottom w:val="none" w:sz="0" w:space="0" w:color="auto"/>
        <w:right w:val="none" w:sz="0" w:space="0" w:color="auto"/>
      </w:divBdr>
    </w:div>
    <w:div w:id="16758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uvienphapluat.vn/documents/law.aspx?id=A=prMk9EZzTW&amp;mode=E9dsbGRWOHhNVEWk" TargetMode="External"/><Relationship Id="rId18" Type="http://schemas.openxmlformats.org/officeDocument/2006/relationships/hyperlink" Target="https://thuvienphapluat.vn/documents/law.aspx?id=A=prMk9EZzTW&amp;mode=s9dsbGRWOHhNVGWk" TargetMode="External"/><Relationship Id="rId3" Type="http://schemas.openxmlformats.org/officeDocument/2006/relationships/customXml" Target="../customXml/item3.xml"/><Relationship Id="rId21" Type="http://schemas.openxmlformats.org/officeDocument/2006/relationships/hyperlink" Target="https://thuvienphapluat.vn/documents/law.aspx?id=Q=RrM05EWTTk&amp;mode=h4JodllXNWZOVjYT" TargetMode="External"/><Relationship Id="rId7" Type="http://schemas.openxmlformats.org/officeDocument/2006/relationships/webSettings" Target="webSettings.xml"/><Relationship Id="rId12" Type="http://schemas.openxmlformats.org/officeDocument/2006/relationships/hyperlink" Target="https://thuvienphapluat.vn/documents/law.aspx?id=A=prMk9EZzTW&amp;mode=c9dsbGRWOHhNRGWk" TargetMode="External"/><Relationship Id="rId17" Type="http://schemas.openxmlformats.org/officeDocument/2006/relationships/hyperlink" Target="https://thuvienphapluat.vn/documents/law.aspx?id=A=prMk9EZzTW&amp;mode=09dsbGRWOHhNVEW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uvienphapluat.vn/documents/law.aspx?id=A=prMk9EZzTW&amp;mode=09dsbGRWOHhNVEWk" TargetMode="External"/><Relationship Id="rId20" Type="http://schemas.openxmlformats.org/officeDocument/2006/relationships/hyperlink" Target="https://thuvienphapluat.vn/documents/law.aspx?id=E=pZMk5qTTTX&amp;mode=Q=dsbGRWODW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documents/law.aspx?id=g=prMk5qWXTW&amp;mode=U9dsbGRWOHhOVFW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huvienphapluat.vn/documents/law.aspx?id=A=prMk9EZzTW&amp;mode=k9dsbGRWOHhNVEWk" TargetMode="External"/><Relationship Id="rId23" Type="http://schemas.openxmlformats.org/officeDocument/2006/relationships/hyperlink" Target="https://thuvienphapluat.vn/van-ban/trach-nhiem-hinh-su/nghi-dinh-120-2017-nd-cp-huong-dan-luat-thi-hanh-tam-giu-tam-giam-366635.aspx" TargetMode="External"/><Relationship Id="rId10" Type="http://schemas.openxmlformats.org/officeDocument/2006/relationships/hyperlink" Target="https://thuvienphapluat.vn/documents/law.aspx?id=g=RJMU5EY3Tk&amp;mode=M=dsbGRWODWk" TargetMode="External"/><Relationship Id="rId19" Type="http://schemas.openxmlformats.org/officeDocument/2006/relationships/hyperlink" Target="https://thuvienphapluat.vn/documents/law.aspx?id=o=prNE16Y3TW&amp;mode=09dsbGRWOHpOUTW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huvienphapluat.vn/documents/law.aspx?id=A=prMk9EZzTW&amp;mode=U9dsbGRWOHhNVEWk" TargetMode="External"/><Relationship Id="rId22" Type="http://schemas.openxmlformats.org/officeDocument/2006/relationships/hyperlink" Target="https://thuvienphapluat.vn/van-ban/cong-nghe-thong-tin/nghi-dinh-159-2013-nd-cp-2013-quy-dinh-xu-phat-vi-pham-hanh-chinh-bao-chi-xuat-ban-2135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DB4C-B14C-4CB2-ACE7-815E7DE8D9BC}">
  <ds:schemaRefs>
    <ds:schemaRef ds:uri="http://schemas.microsoft.com/sharepoint/v3/contenttype/forms"/>
  </ds:schemaRefs>
</ds:datastoreItem>
</file>

<file path=customXml/itemProps2.xml><?xml version="1.0" encoding="utf-8"?>
<ds:datastoreItem xmlns:ds="http://schemas.openxmlformats.org/officeDocument/2006/customXml" ds:itemID="{E02663F4-5B03-4F51-B367-97FBCD7C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B4FED-F6FC-4876-AF78-5967FAB62F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10994-8810-4749-8ACF-634664EA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73</Pages>
  <Words>22005</Words>
  <Characters>125430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36</cp:revision>
  <cp:lastPrinted>2022-12-06T09:24:00Z</cp:lastPrinted>
  <dcterms:created xsi:type="dcterms:W3CDTF">2022-11-01T18:37:00Z</dcterms:created>
  <dcterms:modified xsi:type="dcterms:W3CDTF">2023-04-11T03:34:00Z</dcterms:modified>
</cp:coreProperties>
</file>